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3702"/>
        <w:gridCol w:w="1470"/>
        <w:gridCol w:w="1770"/>
      </w:tblGrid>
      <w:tr w14:paraId="65C9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450" w:type="dxa"/>
            <w:gridSpan w:val="4"/>
            <w:vAlign w:val="center"/>
          </w:tcPr>
          <w:p w14:paraId="11417A25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报 名 表</w:t>
            </w:r>
          </w:p>
          <w:p w14:paraId="4080B3B8">
            <w:pPr>
              <w:spacing w:line="300" w:lineRule="auto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 w14:paraId="5917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6FC2CAE7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166A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等线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家校交流服务平台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1470" w:type="dxa"/>
            <w:vAlign w:val="center"/>
          </w:tcPr>
          <w:p w14:paraId="3607145E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12DDAF5B">
            <w:pPr>
              <w:widowControl/>
              <w:spacing w:line="30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279A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32972945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3555B4B6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653DBDAC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4A4404F3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 w14:paraId="02B3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66F50D3B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2CD2E52B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22B45174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363888E8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D9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7976BB91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66A5B3D8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2C852188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56065AA0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898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1031B053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2FDDB34C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01894F11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4479F735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EA0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736BD780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42766375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0CCDA0E4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003A122F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727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450" w:type="dxa"/>
            <w:gridSpan w:val="4"/>
          </w:tcPr>
          <w:p w14:paraId="578C03F0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B1B0F04">
            <w:pPr>
              <w:widowControl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备注:营业执照副本复印件，</w:t>
            </w:r>
            <w:r>
              <w:rPr>
                <w:rFonts w:hint="eastAsia" w:ascii="宋体" w:hAnsi="宋体" w:cs="宋体"/>
                <w:bCs/>
                <w:sz w:val="24"/>
              </w:rPr>
              <w:t>开户许可证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复印件、纳税人识别号、</w:t>
            </w:r>
            <w:r>
              <w:rPr>
                <w:rFonts w:hint="eastAsia" w:ascii="宋体" w:hAnsi="宋体" w:cs="宋体"/>
                <w:sz w:val="24"/>
              </w:rPr>
              <w:t>经营范围、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简单情况介绍随报名表一起发送至指定邮箱</w:t>
            </w:r>
          </w:p>
          <w:p w14:paraId="64E05E46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  <w:p w14:paraId="24F5BEDA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</w:p>
          <w:p w14:paraId="5FAC7C89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86DA31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95B90A4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CA19BFA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41A03EE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EF099C7">
            <w:pPr>
              <w:spacing w:line="300" w:lineRule="auto"/>
              <w:ind w:firstLine="5760" w:firstLineChars="2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 w14:paraId="40143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2025-04-02T09:45:18Z</dcterms:created>
  <dc:creator>龚坚</dc:creator>
  <cp:lastModifiedBy>小怪兽</cp:lastModifiedBy>
  <dcterms:modified xsi:type="dcterms:W3CDTF">2025-04-02T09:46:06Z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eyJoZGlkIjoiYjE2NjllNzIxMmZkMjJjYmM4ZWMxOGVhMzY1ZmFiN2IiLCJ1c2VySWQiOiI1MDY3MTQ5MDMifQ==</vt:lpwstr>
  </property>
  <property fmtid="{D5CDD505-2E9C-101B-9397-08002B2CF9AE}" pid="4" name="ICV">
    <vt:lpwstr>E67EBFFF43E941B5AF7193FE221FFDB2_12</vt:lpwstr>
  </property>
</Properties>
</file>