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67" w:tblpY="1458"/>
        <w:tblOverlap w:val="never"/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3702"/>
        <w:gridCol w:w="1470"/>
        <w:gridCol w:w="1770"/>
      </w:tblGrid>
      <w:tr w14:paraId="239D1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450" w:type="dxa"/>
            <w:gridSpan w:val="4"/>
            <w:vAlign w:val="center"/>
          </w:tcPr>
          <w:p w14:paraId="303C64FA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 xml:space="preserve"> 报 名 表</w:t>
            </w:r>
          </w:p>
          <w:p w14:paraId="67444E4B">
            <w:pPr>
              <w:spacing w:line="300" w:lineRule="auto"/>
              <w:jc w:val="righ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日期:   年  月  日</w:t>
            </w:r>
          </w:p>
        </w:tc>
      </w:tr>
      <w:tr w14:paraId="0720D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3B175185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356AB105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个人信息保护影响评估服务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</w:t>
            </w:r>
          </w:p>
        </w:tc>
        <w:tc>
          <w:tcPr>
            <w:tcW w:w="1470" w:type="dxa"/>
            <w:vAlign w:val="center"/>
          </w:tcPr>
          <w:p w14:paraId="78EB3E71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2903D6C3">
            <w:pPr>
              <w:widowControl/>
              <w:spacing w:line="300" w:lineRule="auto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</w:tc>
      </w:tr>
      <w:tr w14:paraId="75393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74FDC994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123E4A6F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56EE4E6B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0912E464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无分标</w:t>
            </w:r>
          </w:p>
        </w:tc>
      </w:tr>
      <w:tr w14:paraId="77B20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3C8AE136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4C3C7AFF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42E35786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087F7B0F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185DB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7012838C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2915A038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0BC8F0B9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4C70F477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7FA15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35D57F43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11E6FCDC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19A35338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1E39C4C9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6F462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33BE1AFB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0453D08C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0</w:t>
            </w:r>
          </w:p>
        </w:tc>
        <w:tc>
          <w:tcPr>
            <w:tcW w:w="1470" w:type="dxa"/>
            <w:vAlign w:val="center"/>
          </w:tcPr>
          <w:p w14:paraId="70527968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19AF5240">
            <w:pPr>
              <w:widowControl/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47710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9450" w:type="dxa"/>
            <w:gridSpan w:val="4"/>
          </w:tcPr>
          <w:p w14:paraId="0FC490A8">
            <w:pPr>
              <w:widowControl/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 w14:paraId="77FA90E9">
            <w:pPr>
              <w:widowControl/>
              <w:spacing w:line="300" w:lineRule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备注:营业执照副本复印件，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开户许可证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复印件、纳税人识别号、</w:t>
            </w:r>
            <w:r>
              <w:rPr>
                <w:rFonts w:hint="eastAsia" w:ascii="宋体" w:hAnsi="宋体" w:cs="宋体"/>
                <w:color w:val="auto"/>
                <w:sz w:val="24"/>
              </w:rPr>
              <w:t>经营范围、投标人简单情况介绍随报名表一起发送至指定邮箱</w:t>
            </w:r>
          </w:p>
          <w:p w14:paraId="21BED57B">
            <w:pPr>
              <w:widowControl/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  <w:p w14:paraId="0AB7619C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    </w:t>
            </w:r>
          </w:p>
          <w:p w14:paraId="456312C3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 w14:paraId="5A1413DE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 w14:paraId="0B3D7790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 w14:paraId="16BB4802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 w14:paraId="318C081F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 w14:paraId="256241E1">
            <w:pPr>
              <w:spacing w:line="300" w:lineRule="auto"/>
              <w:ind w:firstLine="5760" w:firstLineChars="24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单位盖章:</w:t>
            </w:r>
          </w:p>
        </w:tc>
      </w:tr>
    </w:tbl>
    <w:p w14:paraId="1F8040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0"/>
    <w:pPr>
      <w:spacing w:after="120"/>
    </w:pPr>
    <w:rPr>
      <w:rFonts w:ascii="Times New Roman" w:hAnsi="Times New Roman" w:eastAsia="宋体"/>
      <w:kern w:val="0"/>
      <w:position w:val="-1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2026-07-01T09:29:32Z</dcterms:created>
  <dc:creator>Administrator</dc:creator>
  <cp:lastModifiedBy>小怪兽</cp:lastModifiedBy>
  <dcterms:modified xsi:type="dcterms:W3CDTF">2026-07-01T09:34:48Z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eyJoZGlkIjoiMGEzZGIwNTRiMDAzZWVlZWFmYTM2OGZmYzljNWYzYTMiLCJ1c2VySWQiOiI1MDY3MTQ5MDMifQ==</vt:lpwstr>
  </property>
  <property fmtid="{D5CDD505-2E9C-101B-9397-08002B2CF9AE}" pid="4" name="ICV">
    <vt:lpwstr>F6F3C0E07AF94B5CBCB11D03F2B421B5_12</vt:lpwstr>
  </property>
</Properties>
</file>