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057" w:tblpY="1908"/>
        <w:tblOverlap w:val="never"/>
        <w:tblW w:w="94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3702"/>
        <w:gridCol w:w="1470"/>
        <w:gridCol w:w="1770"/>
      </w:tblGrid>
      <w:tr w14:paraId="1FCF9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9450" w:type="dxa"/>
            <w:gridSpan w:val="4"/>
            <w:vAlign w:val="center"/>
          </w:tcPr>
          <w:p w14:paraId="6353B152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 xml:space="preserve"> 报 名 表</w:t>
            </w:r>
          </w:p>
          <w:p w14:paraId="3949CE0C">
            <w:pPr>
              <w:spacing w:line="300" w:lineRule="auto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 w14:paraId="6AA2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08" w:type="dxa"/>
            <w:vAlign w:val="center"/>
          </w:tcPr>
          <w:p w14:paraId="358A6557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3702" w:type="dxa"/>
            <w:vAlign w:val="center"/>
          </w:tcPr>
          <w:p w14:paraId="152077EE">
            <w:pPr>
              <w:widowControl/>
              <w:spacing w:line="300" w:lineRule="auto"/>
              <w:jc w:val="center"/>
              <w:rPr>
                <w:rFonts w:hint="default" w:ascii="宋体" w:hAnsi="宋体" w:eastAsia="等线" w:cs="宋体"/>
                <w:b/>
                <w:kern w:val="0"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医药实验动物中心服务外包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项目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二次）</w:t>
            </w:r>
            <w:bookmarkEnd w:id="0"/>
          </w:p>
        </w:tc>
        <w:tc>
          <w:tcPr>
            <w:tcW w:w="1470" w:type="dxa"/>
            <w:vAlign w:val="center"/>
          </w:tcPr>
          <w:p w14:paraId="0E189F7B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1770" w:type="dxa"/>
            <w:vAlign w:val="center"/>
          </w:tcPr>
          <w:p w14:paraId="7418C49C">
            <w:pPr>
              <w:widowControl/>
              <w:spacing w:line="300" w:lineRule="auto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</w:tc>
      </w:tr>
      <w:tr w14:paraId="392B5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08" w:type="dxa"/>
            <w:vAlign w:val="center"/>
          </w:tcPr>
          <w:p w14:paraId="2F6DC067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供应商单位名称</w:t>
            </w:r>
          </w:p>
        </w:tc>
        <w:tc>
          <w:tcPr>
            <w:tcW w:w="3702" w:type="dxa"/>
            <w:vAlign w:val="center"/>
          </w:tcPr>
          <w:p w14:paraId="2F575E77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70" w:type="dxa"/>
            <w:vAlign w:val="center"/>
          </w:tcPr>
          <w:p w14:paraId="1423403D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所投分标</w:t>
            </w:r>
          </w:p>
        </w:tc>
        <w:tc>
          <w:tcPr>
            <w:tcW w:w="1770" w:type="dxa"/>
            <w:vAlign w:val="center"/>
          </w:tcPr>
          <w:p w14:paraId="180FC57E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无分标</w:t>
            </w:r>
          </w:p>
        </w:tc>
      </w:tr>
      <w:tr w14:paraId="0038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08" w:type="dxa"/>
            <w:vAlign w:val="center"/>
          </w:tcPr>
          <w:p w14:paraId="15961550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供应商单位地址</w:t>
            </w:r>
          </w:p>
        </w:tc>
        <w:tc>
          <w:tcPr>
            <w:tcW w:w="3702" w:type="dxa"/>
            <w:vAlign w:val="center"/>
          </w:tcPr>
          <w:p w14:paraId="45F9F810">
            <w:pPr>
              <w:widowControl/>
              <w:spacing w:line="30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70" w:type="dxa"/>
            <w:vAlign w:val="center"/>
          </w:tcPr>
          <w:p w14:paraId="4228B131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邮编</w:t>
            </w:r>
          </w:p>
        </w:tc>
        <w:tc>
          <w:tcPr>
            <w:tcW w:w="1770" w:type="dxa"/>
            <w:vAlign w:val="center"/>
          </w:tcPr>
          <w:p w14:paraId="45FC4975">
            <w:pPr>
              <w:widowControl/>
              <w:spacing w:line="30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5AA1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08" w:type="dxa"/>
            <w:vAlign w:val="center"/>
          </w:tcPr>
          <w:p w14:paraId="44196384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供应商单位联系人</w:t>
            </w:r>
          </w:p>
        </w:tc>
        <w:tc>
          <w:tcPr>
            <w:tcW w:w="3702" w:type="dxa"/>
            <w:vAlign w:val="center"/>
          </w:tcPr>
          <w:p w14:paraId="73050343">
            <w:pPr>
              <w:widowControl/>
              <w:spacing w:line="30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70" w:type="dxa"/>
            <w:vAlign w:val="center"/>
          </w:tcPr>
          <w:p w14:paraId="2C2E56CF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1770" w:type="dxa"/>
            <w:vAlign w:val="center"/>
          </w:tcPr>
          <w:p w14:paraId="77C87F5A">
            <w:pPr>
              <w:widowControl/>
              <w:spacing w:line="30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FD98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08" w:type="dxa"/>
            <w:vAlign w:val="center"/>
          </w:tcPr>
          <w:p w14:paraId="68425CE4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3702" w:type="dxa"/>
            <w:vAlign w:val="center"/>
          </w:tcPr>
          <w:p w14:paraId="4DE01FBF">
            <w:pPr>
              <w:widowControl/>
              <w:spacing w:line="30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70" w:type="dxa"/>
            <w:vAlign w:val="center"/>
          </w:tcPr>
          <w:p w14:paraId="2778DFD2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传真</w:t>
            </w:r>
          </w:p>
        </w:tc>
        <w:tc>
          <w:tcPr>
            <w:tcW w:w="1770" w:type="dxa"/>
            <w:vAlign w:val="center"/>
          </w:tcPr>
          <w:p w14:paraId="38B6F525">
            <w:pPr>
              <w:widowControl/>
              <w:spacing w:line="30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E494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08" w:type="dxa"/>
            <w:vAlign w:val="center"/>
          </w:tcPr>
          <w:p w14:paraId="2BC396A0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3702" w:type="dxa"/>
            <w:vAlign w:val="center"/>
          </w:tcPr>
          <w:p w14:paraId="21B6F980">
            <w:pPr>
              <w:widowControl/>
              <w:spacing w:line="300" w:lineRule="auto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31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0</w:t>
            </w:r>
          </w:p>
        </w:tc>
        <w:tc>
          <w:tcPr>
            <w:tcW w:w="1470" w:type="dxa"/>
            <w:vAlign w:val="center"/>
          </w:tcPr>
          <w:p w14:paraId="6958CCEB">
            <w:pPr>
              <w:widowControl/>
              <w:spacing w:line="30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项目负责人</w:t>
            </w:r>
          </w:p>
        </w:tc>
        <w:tc>
          <w:tcPr>
            <w:tcW w:w="1770" w:type="dxa"/>
            <w:vAlign w:val="center"/>
          </w:tcPr>
          <w:p w14:paraId="6E99DE30">
            <w:pPr>
              <w:widowControl/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70E1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</w:trPr>
        <w:tc>
          <w:tcPr>
            <w:tcW w:w="9450" w:type="dxa"/>
            <w:gridSpan w:val="4"/>
          </w:tcPr>
          <w:p w14:paraId="0C68D256">
            <w:pPr>
              <w:widowControl/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</w:p>
          <w:p w14:paraId="211C3411">
            <w:pPr>
              <w:widowControl/>
              <w:spacing w:line="300" w:lineRule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备注:营业执照副本复印件，</w:t>
            </w:r>
            <w:r>
              <w:rPr>
                <w:rFonts w:hint="eastAsia" w:ascii="宋体" w:hAnsi="宋体" w:cs="宋体"/>
                <w:bCs/>
                <w:sz w:val="24"/>
              </w:rPr>
              <w:t>开户许可证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复印件、纳税人识别号、</w:t>
            </w:r>
            <w:r>
              <w:rPr>
                <w:rFonts w:hint="eastAsia" w:ascii="宋体" w:hAnsi="宋体" w:cs="宋体"/>
                <w:sz w:val="24"/>
              </w:rPr>
              <w:t>经营范围、投标人简单情况介绍以及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磋商</w:t>
            </w:r>
            <w:r>
              <w:rPr>
                <w:rFonts w:hint="eastAsia" w:ascii="宋体" w:hAnsi="宋体" w:cs="宋体"/>
                <w:sz w:val="24"/>
              </w:rPr>
              <w:t>保证金缴费凭证随报名表一起发送至指定邮箱</w:t>
            </w:r>
          </w:p>
          <w:p w14:paraId="62BE9A66">
            <w:pPr>
              <w:widowControl/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2C48A9A2">
            <w:pPr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 w14:paraId="5A26C614">
            <w:pPr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</w:p>
          <w:p w14:paraId="632416D7">
            <w:pPr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</w:p>
          <w:p w14:paraId="5959059B">
            <w:pPr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</w:p>
          <w:p w14:paraId="56E9C4BC">
            <w:pPr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</w:p>
          <w:p w14:paraId="2AE04C61">
            <w:pPr>
              <w:spacing w:line="300" w:lineRule="auto"/>
              <w:rPr>
                <w:rFonts w:hint="eastAsia" w:ascii="宋体" w:hAnsi="宋体" w:cs="宋体"/>
                <w:kern w:val="0"/>
                <w:sz w:val="24"/>
              </w:rPr>
            </w:pPr>
          </w:p>
          <w:p w14:paraId="2BBA384D">
            <w:pPr>
              <w:spacing w:line="300" w:lineRule="auto"/>
              <w:ind w:firstLine="5760" w:firstLineChars="240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 w14:paraId="26BD16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78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2026-07-23T08:52:45Z</dcterms:created>
  <dc:creator>Administrator</dc:creator>
  <cp:lastModifiedBy>小怪兽</cp:lastModifiedBy>
  <dcterms:modified xsi:type="dcterms:W3CDTF">2026-07-23T08:53:13Z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eyJoZGlkIjoiMGEzZGIwNTRiMDAzZWVlZWFmYTM2OGZmYzljNWYzYTMiLCJ1c2VySWQiOiI1MDY3MTQ5MDMifQ==</vt:lpwstr>
  </property>
  <property fmtid="{D5CDD505-2E9C-101B-9397-08002B2CF9AE}" pid="4" name="ICV">
    <vt:lpwstr>571CE8B46312450F9AF4820B922CE936_12</vt:lpwstr>
  </property>
</Properties>
</file>