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EC0611" w14:textId="77777777" w:rsidR="00AD3BB5" w:rsidRDefault="006F7CD6">
      <w:pPr>
        <w:widowControl/>
        <w:shd w:val="clear" w:color="auto" w:fill="FFFFFF"/>
        <w:spacing w:before="480" w:line="300" w:lineRule="auto"/>
        <w:ind w:firstLine="641"/>
        <w:jc w:val="center"/>
        <w:rPr>
          <w:rFonts w:ascii="黑体" w:eastAsia="黑体" w:hAnsi="黑体" w:cs="黑体"/>
          <w:b/>
          <w:bCs/>
          <w:kern w:val="0"/>
          <w:sz w:val="36"/>
          <w:szCs w:val="36"/>
        </w:rPr>
      </w:pPr>
      <w:r>
        <w:rPr>
          <w:rFonts w:ascii="黑体" w:eastAsia="黑体" w:hAnsi="黑体" w:cs="黑体" w:hint="eastAsia"/>
          <w:b/>
          <w:bCs/>
          <w:kern w:val="0"/>
          <w:sz w:val="36"/>
          <w:szCs w:val="36"/>
        </w:rPr>
        <w:t>南京医科大学康达学院</w:t>
      </w:r>
    </w:p>
    <w:p w14:paraId="00B193DE" w14:textId="77777777" w:rsidR="00AD3BB5" w:rsidRDefault="006F7CD6">
      <w:pPr>
        <w:widowControl/>
        <w:shd w:val="clear" w:color="auto" w:fill="FFFFFF"/>
        <w:spacing w:after="480" w:line="300" w:lineRule="auto"/>
        <w:ind w:firstLine="641"/>
        <w:jc w:val="center"/>
        <w:rPr>
          <w:rFonts w:ascii="黑体" w:eastAsia="黑体" w:hAnsi="黑体" w:cs="黑体"/>
          <w:kern w:val="0"/>
          <w:sz w:val="36"/>
          <w:szCs w:val="36"/>
        </w:rPr>
      </w:pPr>
      <w:r>
        <w:rPr>
          <w:rFonts w:ascii="黑体" w:eastAsia="黑体" w:hAnsi="黑体" w:cs="黑体" w:hint="eastAsia"/>
          <w:b/>
          <w:bCs/>
          <w:kern w:val="0"/>
          <w:sz w:val="36"/>
          <w:szCs w:val="36"/>
        </w:rPr>
        <w:t>遴选招标代理服务商（工程类）招标公告</w:t>
      </w:r>
    </w:p>
    <w:p w14:paraId="37826F62" w14:textId="77777777" w:rsidR="00AD3BB5" w:rsidRDefault="006F7CD6">
      <w:pPr>
        <w:pStyle w:val="a8"/>
        <w:spacing w:before="68" w:beforeAutospacing="0" w:after="68" w:afterAutospacing="0" w:line="300" w:lineRule="auto"/>
        <w:ind w:firstLineChars="200" w:firstLine="602"/>
        <w:jc w:val="center"/>
        <w:rPr>
          <w:rFonts w:ascii="仿宋" w:eastAsia="仿宋" w:hAnsi="仿宋" w:cs="仿宋"/>
          <w:b/>
          <w:bCs/>
          <w:sz w:val="30"/>
          <w:szCs w:val="30"/>
        </w:rPr>
      </w:pPr>
      <w:r>
        <w:rPr>
          <w:rFonts w:ascii="仿宋" w:eastAsia="仿宋" w:hAnsi="仿宋" w:cs="仿宋" w:hint="eastAsia"/>
          <w:b/>
          <w:bCs/>
          <w:sz w:val="30"/>
          <w:szCs w:val="30"/>
        </w:rPr>
        <w:t>项目编号：KD2019062702</w:t>
      </w:r>
    </w:p>
    <w:p w14:paraId="21F7E43D" w14:textId="77777777" w:rsidR="00AD3BB5" w:rsidRDefault="00AD3BB5">
      <w:pPr>
        <w:tabs>
          <w:tab w:val="left" w:pos="142"/>
        </w:tabs>
        <w:spacing w:line="300" w:lineRule="auto"/>
        <w:ind w:leftChars="68" w:left="143" w:firstLineChars="200" w:firstLine="480"/>
        <w:rPr>
          <w:rFonts w:ascii="宋体" w:hAnsi="宋体" w:cs="宋体"/>
          <w:sz w:val="24"/>
          <w:szCs w:val="24"/>
        </w:rPr>
      </w:pPr>
    </w:p>
    <w:p w14:paraId="3DFBAABD" w14:textId="77777777" w:rsidR="00AD3BB5" w:rsidRDefault="006F7CD6">
      <w:pPr>
        <w:tabs>
          <w:tab w:val="left" w:pos="142"/>
        </w:tabs>
        <w:spacing w:line="300" w:lineRule="auto"/>
        <w:ind w:leftChars="68" w:left="143" w:firstLineChars="200" w:firstLine="480"/>
        <w:rPr>
          <w:rFonts w:ascii="宋体" w:hAnsi="宋体" w:cs="宋体"/>
          <w:kern w:val="0"/>
          <w:sz w:val="24"/>
          <w:szCs w:val="24"/>
        </w:rPr>
      </w:pPr>
      <w:r>
        <w:rPr>
          <w:rFonts w:ascii="宋体" w:hAnsi="宋体" w:cs="宋体" w:hint="eastAsia"/>
          <w:sz w:val="24"/>
          <w:szCs w:val="24"/>
        </w:rPr>
        <w:t>南京医科大学康达学院招投标管理中心因招投标管理工作的需要，现遴选招标代理机构为学校进行招标代理服务</w:t>
      </w:r>
      <w:r>
        <w:rPr>
          <w:rFonts w:ascii="宋体" w:hAnsi="宋体" w:cs="宋体" w:hint="eastAsia"/>
          <w:kern w:val="0"/>
          <w:sz w:val="24"/>
          <w:szCs w:val="24"/>
        </w:rPr>
        <w:t>，欢迎符合招标条件的潜在投标人前来报名并参与投标。</w:t>
      </w:r>
    </w:p>
    <w:p w14:paraId="7AD1DF6F" w14:textId="77777777" w:rsidR="00AD3BB5" w:rsidRDefault="006F7CD6">
      <w:pPr>
        <w:spacing w:line="300" w:lineRule="auto"/>
        <w:ind w:firstLineChars="200" w:firstLine="602"/>
        <w:rPr>
          <w:rFonts w:ascii="黑体" w:eastAsia="黑体" w:hAnsi="黑体" w:cs="黑体"/>
          <w:b/>
          <w:sz w:val="30"/>
          <w:szCs w:val="30"/>
        </w:rPr>
      </w:pPr>
      <w:r>
        <w:rPr>
          <w:rFonts w:ascii="黑体" w:eastAsia="黑体" w:hAnsi="黑体" w:cs="黑体" w:hint="eastAsia"/>
          <w:b/>
          <w:sz w:val="30"/>
          <w:szCs w:val="30"/>
        </w:rPr>
        <w:t>一、标的概况</w:t>
      </w:r>
    </w:p>
    <w:p w14:paraId="6075B02A" w14:textId="77777777" w:rsidR="00AD3BB5" w:rsidRDefault="006F7CD6">
      <w:pPr>
        <w:pStyle w:val="a8"/>
        <w:spacing w:before="68" w:beforeAutospacing="0" w:after="68" w:afterAutospacing="0" w:line="300" w:lineRule="auto"/>
        <w:ind w:firstLineChars="200" w:firstLine="480"/>
        <w:jc w:val="both"/>
      </w:pPr>
      <w:r>
        <w:rPr>
          <w:rFonts w:hint="eastAsia"/>
        </w:rPr>
        <w:t>1.项目名称：遴选招标代理服务商（工程类）</w:t>
      </w:r>
    </w:p>
    <w:p w14:paraId="1DF42B6E" w14:textId="77777777" w:rsidR="00AD3BB5" w:rsidRDefault="006F7CD6">
      <w:pPr>
        <w:pStyle w:val="a8"/>
        <w:spacing w:before="68" w:beforeAutospacing="0" w:after="68" w:afterAutospacing="0" w:line="300" w:lineRule="auto"/>
        <w:ind w:firstLineChars="200" w:firstLine="480"/>
        <w:jc w:val="both"/>
      </w:pPr>
      <w:r>
        <w:rPr>
          <w:rFonts w:hint="eastAsia"/>
        </w:rPr>
        <w:t>2.项目内容：工程类招标代理服务（具体项目由委托人安排），拟入围服务商数量为</w:t>
      </w:r>
      <w:r>
        <w:rPr>
          <w:rFonts w:hint="eastAsia"/>
          <w:b/>
        </w:rPr>
        <w:t>2</w:t>
      </w:r>
      <w:r>
        <w:rPr>
          <w:rFonts w:hint="eastAsia"/>
        </w:rPr>
        <w:t>家。</w:t>
      </w:r>
    </w:p>
    <w:p w14:paraId="3B32CB37" w14:textId="77777777" w:rsidR="00AD3BB5" w:rsidRDefault="006F7CD6">
      <w:pPr>
        <w:pStyle w:val="a8"/>
        <w:spacing w:before="68" w:beforeAutospacing="0" w:after="68" w:afterAutospacing="0" w:line="300" w:lineRule="auto"/>
        <w:ind w:firstLineChars="200" w:firstLine="480"/>
        <w:jc w:val="both"/>
      </w:pPr>
      <w:r>
        <w:rPr>
          <w:rFonts w:hint="eastAsia"/>
        </w:rPr>
        <w:t>3.服务期限：壹年</w:t>
      </w:r>
      <w:r w:rsidRPr="0071255F">
        <w:rPr>
          <w:rFonts w:hint="eastAsia"/>
          <w:bCs/>
          <w:snapToGrid w:val="0"/>
          <w:szCs w:val="21"/>
        </w:rPr>
        <w:t>（</w:t>
      </w:r>
      <w:r>
        <w:rPr>
          <w:rFonts w:hint="eastAsia"/>
        </w:rPr>
        <w:t>自签订代理服务合同之日起</w:t>
      </w:r>
      <w:r w:rsidRPr="0071255F">
        <w:rPr>
          <w:rFonts w:hint="eastAsia"/>
          <w:bCs/>
          <w:snapToGrid w:val="0"/>
          <w:szCs w:val="21"/>
        </w:rPr>
        <w:t>）</w:t>
      </w:r>
    </w:p>
    <w:p w14:paraId="26AAD5EC" w14:textId="77777777" w:rsidR="00AD3BB5" w:rsidRDefault="006F7CD6">
      <w:pPr>
        <w:spacing w:line="300" w:lineRule="auto"/>
        <w:ind w:firstLineChars="200" w:firstLine="602"/>
        <w:rPr>
          <w:rFonts w:ascii="黑体" w:eastAsia="黑体" w:hAnsi="黑体" w:cs="黑体"/>
          <w:b/>
          <w:sz w:val="30"/>
          <w:szCs w:val="30"/>
        </w:rPr>
      </w:pPr>
      <w:r>
        <w:rPr>
          <w:rFonts w:ascii="黑体" w:eastAsia="黑体" w:hAnsi="黑体" w:cs="黑体" w:hint="eastAsia"/>
          <w:b/>
          <w:sz w:val="30"/>
          <w:szCs w:val="30"/>
        </w:rPr>
        <w:t>二、投标人资格要求</w:t>
      </w:r>
    </w:p>
    <w:p w14:paraId="02DD8984" w14:textId="77777777" w:rsidR="00AD3BB5" w:rsidRDefault="006F7CD6">
      <w:pPr>
        <w:spacing w:line="300" w:lineRule="auto"/>
        <w:ind w:firstLineChars="200" w:firstLine="480"/>
        <w:rPr>
          <w:rFonts w:ascii="宋体" w:hAnsi="宋体" w:cs="宋体"/>
          <w:sz w:val="24"/>
          <w:szCs w:val="24"/>
        </w:rPr>
      </w:pPr>
      <w:r>
        <w:rPr>
          <w:rFonts w:ascii="宋体" w:hAnsi="宋体" w:cs="宋体" w:hint="eastAsia"/>
          <w:sz w:val="24"/>
          <w:szCs w:val="24"/>
        </w:rPr>
        <w:t>1.具有独立签订合同的能力，提供</w:t>
      </w:r>
      <w:r>
        <w:rPr>
          <w:rFonts w:ascii="宋体" w:hAnsi="宋体" w:cs="宋体" w:hint="eastAsia"/>
          <w:iCs/>
          <w:kern w:val="0"/>
          <w:sz w:val="24"/>
          <w:szCs w:val="24"/>
        </w:rPr>
        <w:t>企业法人营业执照、组织机构代码证、税务登记证（三证合一的提供营业执照）</w:t>
      </w:r>
      <w:r>
        <w:rPr>
          <w:rFonts w:ascii="宋体" w:hAnsi="宋体" w:cs="宋体" w:hint="eastAsia"/>
          <w:sz w:val="24"/>
          <w:szCs w:val="24"/>
        </w:rPr>
        <w:t>复印件，（原件备查）；</w:t>
      </w:r>
    </w:p>
    <w:p w14:paraId="07F14B13" w14:textId="77777777" w:rsidR="00AD3BB5" w:rsidRDefault="006F7CD6">
      <w:pPr>
        <w:pStyle w:val="a4"/>
        <w:spacing w:line="300" w:lineRule="auto"/>
        <w:ind w:firstLineChars="200" w:firstLine="480"/>
        <w:jc w:val="both"/>
        <w:rPr>
          <w:rFonts w:ascii="宋体" w:hAnsi="宋体" w:cs="宋体"/>
          <w:sz w:val="24"/>
          <w:szCs w:val="24"/>
        </w:rPr>
      </w:pPr>
      <w:r>
        <w:rPr>
          <w:rFonts w:ascii="宋体" w:hAnsi="宋体" w:cs="宋体" w:hint="eastAsia"/>
          <w:sz w:val="24"/>
          <w:szCs w:val="24"/>
        </w:rPr>
        <w:t>2.具有良好的财务状况，提供上一年度经会计师事务所审计的财务报表；</w:t>
      </w:r>
    </w:p>
    <w:p w14:paraId="4ED9BB45" w14:textId="77777777" w:rsidR="00AD3BB5" w:rsidRDefault="006F7CD6">
      <w:pPr>
        <w:spacing w:line="300" w:lineRule="auto"/>
        <w:ind w:firstLineChars="200" w:firstLine="480"/>
        <w:rPr>
          <w:rFonts w:ascii="宋体" w:hAnsi="宋体" w:cs="宋体"/>
          <w:sz w:val="24"/>
          <w:szCs w:val="24"/>
        </w:rPr>
      </w:pPr>
      <w:r>
        <w:rPr>
          <w:rFonts w:ascii="宋体" w:hAnsi="宋体" w:cs="宋体" w:hint="eastAsia"/>
          <w:sz w:val="24"/>
          <w:szCs w:val="24"/>
        </w:rPr>
        <w:t>3.依法缴纳税收和社会保障资金的相关材料（需提供由税务部门出具的税收缴纳材料和社保部门出具的社会保障资金缴纳材料，或者提供银行出具的相关缴费记录材料）；</w:t>
      </w:r>
    </w:p>
    <w:p w14:paraId="11F22CB6" w14:textId="77777777" w:rsidR="00AD3BB5" w:rsidRDefault="006F7CD6">
      <w:pPr>
        <w:spacing w:line="300" w:lineRule="auto"/>
        <w:ind w:firstLineChars="200" w:firstLine="480"/>
        <w:rPr>
          <w:rFonts w:ascii="宋体" w:hAnsi="宋体" w:cs="宋体"/>
          <w:color w:val="000000"/>
          <w:sz w:val="24"/>
          <w:szCs w:val="24"/>
        </w:rPr>
      </w:pPr>
      <w:r>
        <w:rPr>
          <w:rFonts w:ascii="宋体" w:hAnsi="宋体" w:cs="宋体" w:hint="eastAsia"/>
          <w:sz w:val="24"/>
          <w:szCs w:val="24"/>
        </w:rPr>
        <w:t>4.</w:t>
      </w:r>
      <w:r w:rsidRPr="007C60F3">
        <w:rPr>
          <w:rFonts w:ascii="宋体" w:hAnsi="宋体" w:cs="宋体" w:hint="eastAsia"/>
          <w:sz w:val="24"/>
          <w:szCs w:val="24"/>
        </w:rPr>
        <w:t>投标人须具备工程造价咨询乙级及以上资质；</w:t>
      </w:r>
      <w:r>
        <w:rPr>
          <w:rFonts w:ascii="宋体" w:hAnsi="宋体" w:cs="宋体" w:hint="eastAsia"/>
          <w:sz w:val="24"/>
          <w:szCs w:val="24"/>
        </w:rPr>
        <w:t>须被列入</w:t>
      </w:r>
      <w:r>
        <w:rPr>
          <w:rFonts w:ascii="宋体" w:hAnsi="宋体" w:cs="宋体" w:hint="eastAsia"/>
          <w:bCs/>
          <w:sz w:val="24"/>
          <w:szCs w:val="24"/>
        </w:rPr>
        <w:t>最新的</w:t>
      </w:r>
      <w:r>
        <w:rPr>
          <w:rFonts w:ascii="宋体" w:hAnsi="宋体" w:cs="宋体" w:hint="eastAsia"/>
          <w:sz w:val="24"/>
          <w:szCs w:val="24"/>
        </w:rPr>
        <w:t>《江苏省政府采购代理机构资格名单》中；</w:t>
      </w:r>
    </w:p>
    <w:p w14:paraId="12AA06D4" w14:textId="77777777" w:rsidR="00AD3BB5" w:rsidRDefault="006F7CD6">
      <w:pPr>
        <w:spacing w:line="300" w:lineRule="auto"/>
        <w:ind w:firstLineChars="200" w:firstLine="480"/>
        <w:rPr>
          <w:rFonts w:ascii="宋体" w:hAnsi="宋体" w:cs="宋体"/>
          <w:sz w:val="24"/>
          <w:szCs w:val="24"/>
        </w:rPr>
      </w:pPr>
      <w:r>
        <w:rPr>
          <w:rFonts w:ascii="宋体" w:hAnsi="宋体" w:cs="宋体" w:hint="eastAsia"/>
          <w:sz w:val="24"/>
          <w:szCs w:val="24"/>
        </w:rPr>
        <w:t>5.在连云港市区具有固定办公场所、招标必备的场地及配套的设备设施（须提供场地的所有权或使用权证明材料）；</w:t>
      </w:r>
    </w:p>
    <w:p w14:paraId="1FD4BC26" w14:textId="77777777" w:rsidR="00AD3BB5" w:rsidRDefault="006F7CD6">
      <w:pPr>
        <w:tabs>
          <w:tab w:val="left" w:pos="142"/>
        </w:tabs>
        <w:spacing w:line="300" w:lineRule="auto"/>
        <w:ind w:firstLineChars="200" w:firstLine="480"/>
        <w:rPr>
          <w:rFonts w:ascii="宋体" w:hAnsi="宋体" w:cs="宋体"/>
          <w:sz w:val="24"/>
          <w:szCs w:val="24"/>
        </w:rPr>
      </w:pPr>
      <w:r>
        <w:rPr>
          <w:rFonts w:ascii="宋体" w:hAnsi="宋体" w:cs="宋体" w:hint="eastAsia"/>
          <w:sz w:val="24"/>
          <w:szCs w:val="24"/>
        </w:rPr>
        <w:t>6.项目负责人为投标人正式员工，</w:t>
      </w:r>
      <w:r>
        <w:rPr>
          <w:rFonts w:hint="eastAsia"/>
          <w:sz w:val="24"/>
          <w:szCs w:val="24"/>
        </w:rPr>
        <w:t>具有高级及以上技术职称；</w:t>
      </w:r>
      <w:r>
        <w:rPr>
          <w:rFonts w:ascii="宋体" w:hAnsi="宋体" w:cs="宋体" w:hint="eastAsia"/>
          <w:sz w:val="24"/>
          <w:szCs w:val="24"/>
        </w:rPr>
        <w:t>具有注册</w:t>
      </w:r>
      <w:proofErr w:type="gramStart"/>
      <w:r>
        <w:rPr>
          <w:rFonts w:ascii="宋体" w:hAnsi="宋体" w:cs="宋体" w:hint="eastAsia"/>
          <w:sz w:val="24"/>
          <w:szCs w:val="24"/>
        </w:rPr>
        <w:t>建造师证二级</w:t>
      </w:r>
      <w:proofErr w:type="gramEnd"/>
      <w:r>
        <w:rPr>
          <w:rFonts w:ascii="宋体" w:hAnsi="宋体" w:cs="宋体" w:hint="eastAsia"/>
          <w:sz w:val="24"/>
          <w:szCs w:val="24"/>
        </w:rPr>
        <w:t>(含)以上或注册造价工程师证；</w:t>
      </w:r>
    </w:p>
    <w:p w14:paraId="3F42BC12" w14:textId="77777777" w:rsidR="00AD3BB5" w:rsidRDefault="006F7CD6">
      <w:pPr>
        <w:spacing w:line="300" w:lineRule="auto"/>
        <w:ind w:firstLineChars="200" w:firstLine="480"/>
        <w:rPr>
          <w:rFonts w:ascii="宋体" w:hAnsi="宋体" w:cs="宋体"/>
          <w:sz w:val="24"/>
          <w:szCs w:val="24"/>
        </w:rPr>
      </w:pPr>
      <w:r>
        <w:rPr>
          <w:rFonts w:ascii="宋体" w:hAnsi="宋体" w:cs="宋体" w:hint="eastAsia"/>
          <w:sz w:val="24"/>
          <w:szCs w:val="24"/>
        </w:rPr>
        <w:t>7.三年内在经营活动中没有重大违法记录；未被“信用中国”网站（www.creditchina.gov.cn）列入失信被执行人、重大税收违法案件当事人名单、政府采购严重失信行为记录名单；</w:t>
      </w:r>
    </w:p>
    <w:p w14:paraId="7E35D634" w14:textId="77777777" w:rsidR="00AD3BB5" w:rsidRDefault="006F7CD6">
      <w:pPr>
        <w:spacing w:line="300" w:lineRule="auto"/>
        <w:ind w:firstLineChars="200" w:firstLine="480"/>
        <w:rPr>
          <w:rFonts w:ascii="宋体" w:hAnsi="宋体" w:cs="宋体"/>
          <w:sz w:val="24"/>
          <w:szCs w:val="24"/>
        </w:rPr>
      </w:pPr>
      <w:r>
        <w:rPr>
          <w:rFonts w:ascii="宋体" w:hAnsi="宋体" w:cs="宋体" w:hint="eastAsia"/>
          <w:sz w:val="24"/>
          <w:szCs w:val="24"/>
        </w:rPr>
        <w:t>8.外地企业须提供在本地设置分支机构情况及证明材料；</w:t>
      </w:r>
    </w:p>
    <w:p w14:paraId="726776A8" w14:textId="77777777" w:rsidR="00AD3BB5" w:rsidRDefault="006F7CD6">
      <w:pPr>
        <w:spacing w:line="300" w:lineRule="auto"/>
        <w:ind w:firstLineChars="200" w:firstLine="480"/>
        <w:rPr>
          <w:rFonts w:ascii="宋体" w:hAnsi="宋体" w:cs="宋体"/>
          <w:sz w:val="24"/>
          <w:szCs w:val="24"/>
        </w:rPr>
      </w:pPr>
      <w:r>
        <w:rPr>
          <w:rFonts w:ascii="宋体" w:hAnsi="宋体" w:cs="宋体" w:hint="eastAsia"/>
          <w:sz w:val="24"/>
          <w:szCs w:val="24"/>
        </w:rPr>
        <w:lastRenderedPageBreak/>
        <w:t>9.本次招标不接受联合体响应，入围后不允许转包、分包。</w:t>
      </w:r>
    </w:p>
    <w:p w14:paraId="06400F49" w14:textId="77777777" w:rsidR="00AD3BB5" w:rsidRDefault="006F7CD6">
      <w:pPr>
        <w:tabs>
          <w:tab w:val="left" w:pos="142"/>
        </w:tabs>
        <w:spacing w:line="300" w:lineRule="auto"/>
        <w:ind w:firstLineChars="196" w:firstLine="590"/>
        <w:rPr>
          <w:rFonts w:ascii="黑体" w:eastAsia="黑体" w:hAnsi="黑体" w:cs="黑体"/>
          <w:b/>
          <w:sz w:val="30"/>
          <w:szCs w:val="30"/>
        </w:rPr>
      </w:pPr>
      <w:r>
        <w:rPr>
          <w:rFonts w:ascii="黑体" w:eastAsia="黑体" w:hAnsi="黑体" w:cs="黑体" w:hint="eastAsia"/>
          <w:b/>
          <w:sz w:val="30"/>
          <w:szCs w:val="30"/>
        </w:rPr>
        <w:t>三、招标代理服务内容：</w:t>
      </w:r>
    </w:p>
    <w:p w14:paraId="6297078F" w14:textId="77777777" w:rsidR="00AD3BB5" w:rsidRDefault="006F7CD6">
      <w:pPr>
        <w:tabs>
          <w:tab w:val="left" w:pos="142"/>
        </w:tabs>
        <w:spacing w:line="300" w:lineRule="auto"/>
        <w:ind w:firstLineChars="200" w:firstLine="480"/>
        <w:rPr>
          <w:sz w:val="24"/>
          <w:szCs w:val="24"/>
        </w:rPr>
      </w:pPr>
      <w:r>
        <w:rPr>
          <w:rFonts w:hint="eastAsia"/>
          <w:sz w:val="24"/>
          <w:szCs w:val="24"/>
        </w:rPr>
        <w:t>服务内容包括但不限于以下条款：</w:t>
      </w:r>
    </w:p>
    <w:p w14:paraId="5709E0F3" w14:textId="77777777" w:rsidR="00AD3BB5" w:rsidRDefault="006F7CD6">
      <w:pPr>
        <w:tabs>
          <w:tab w:val="left" w:pos="142"/>
        </w:tabs>
        <w:spacing w:line="300" w:lineRule="auto"/>
        <w:ind w:firstLineChars="200" w:firstLine="480"/>
        <w:rPr>
          <w:rFonts w:ascii="宋体" w:hAnsi="宋体"/>
          <w:snapToGrid w:val="0"/>
          <w:sz w:val="24"/>
          <w:szCs w:val="24"/>
        </w:rPr>
      </w:pPr>
      <w:r>
        <w:rPr>
          <w:rFonts w:ascii="宋体" w:hAnsi="宋体" w:hint="eastAsia"/>
          <w:snapToGrid w:val="0"/>
          <w:sz w:val="24"/>
          <w:szCs w:val="24"/>
        </w:rPr>
        <w:t>1.招标咨询、策划及代拟招标方案；</w:t>
      </w:r>
    </w:p>
    <w:p w14:paraId="3107A89D" w14:textId="77777777" w:rsidR="00AD3BB5" w:rsidRDefault="006F7CD6">
      <w:pPr>
        <w:tabs>
          <w:tab w:val="left" w:pos="142"/>
        </w:tabs>
        <w:spacing w:line="300" w:lineRule="auto"/>
        <w:ind w:firstLineChars="200" w:firstLine="480"/>
        <w:rPr>
          <w:rFonts w:ascii="宋体" w:hAnsi="宋体"/>
          <w:snapToGrid w:val="0"/>
          <w:sz w:val="24"/>
          <w:szCs w:val="24"/>
        </w:rPr>
      </w:pPr>
      <w:r>
        <w:rPr>
          <w:rFonts w:ascii="宋体" w:hAnsi="宋体" w:hint="eastAsia"/>
          <w:snapToGrid w:val="0"/>
          <w:sz w:val="24"/>
          <w:szCs w:val="24"/>
        </w:rPr>
        <w:t>2.发布招标公告（投标邀请书）；</w:t>
      </w:r>
    </w:p>
    <w:p w14:paraId="0DDC5CD0" w14:textId="77777777" w:rsidR="00AD3BB5" w:rsidRDefault="006F7CD6">
      <w:pPr>
        <w:tabs>
          <w:tab w:val="left" w:pos="142"/>
        </w:tabs>
        <w:spacing w:line="300" w:lineRule="auto"/>
        <w:ind w:firstLineChars="200" w:firstLine="480"/>
        <w:rPr>
          <w:rFonts w:ascii="宋体" w:hAnsi="宋体"/>
          <w:snapToGrid w:val="0"/>
          <w:sz w:val="24"/>
          <w:szCs w:val="24"/>
        </w:rPr>
      </w:pPr>
      <w:r>
        <w:rPr>
          <w:rFonts w:ascii="宋体" w:hAnsi="宋体" w:hint="eastAsia"/>
          <w:snapToGrid w:val="0"/>
          <w:sz w:val="24"/>
          <w:szCs w:val="24"/>
        </w:rPr>
        <w:t>3.编制资格预审文件；</w:t>
      </w:r>
    </w:p>
    <w:p w14:paraId="59E15FDE" w14:textId="77777777" w:rsidR="00AD3BB5" w:rsidRDefault="006F7CD6">
      <w:pPr>
        <w:tabs>
          <w:tab w:val="left" w:pos="142"/>
        </w:tabs>
        <w:spacing w:line="300" w:lineRule="auto"/>
        <w:ind w:firstLineChars="200" w:firstLine="480"/>
        <w:rPr>
          <w:rFonts w:ascii="宋体" w:hAnsi="宋体"/>
          <w:snapToGrid w:val="0"/>
          <w:sz w:val="24"/>
          <w:szCs w:val="24"/>
        </w:rPr>
      </w:pPr>
      <w:r>
        <w:rPr>
          <w:rFonts w:ascii="宋体" w:hAnsi="宋体" w:hint="eastAsia"/>
          <w:snapToGrid w:val="0"/>
          <w:sz w:val="24"/>
          <w:szCs w:val="24"/>
        </w:rPr>
        <w:t>4.组织接受投标申请人报名；</w:t>
      </w:r>
    </w:p>
    <w:p w14:paraId="3627AC5A" w14:textId="77777777" w:rsidR="00AD3BB5" w:rsidRDefault="006F7CD6">
      <w:pPr>
        <w:tabs>
          <w:tab w:val="left" w:pos="142"/>
        </w:tabs>
        <w:spacing w:line="300" w:lineRule="auto"/>
        <w:ind w:firstLineChars="200" w:firstLine="480"/>
        <w:rPr>
          <w:rFonts w:ascii="宋体" w:hAnsi="宋体"/>
          <w:snapToGrid w:val="0"/>
          <w:sz w:val="24"/>
          <w:szCs w:val="24"/>
        </w:rPr>
      </w:pPr>
      <w:r>
        <w:rPr>
          <w:rFonts w:ascii="宋体" w:hAnsi="宋体" w:hint="eastAsia"/>
          <w:snapToGrid w:val="0"/>
          <w:sz w:val="24"/>
          <w:szCs w:val="24"/>
        </w:rPr>
        <w:t>5.审查潜在投标人资格，确定潜在投标人；</w:t>
      </w:r>
    </w:p>
    <w:p w14:paraId="2B0BD755" w14:textId="77777777" w:rsidR="00AD3BB5" w:rsidRDefault="006F7CD6">
      <w:pPr>
        <w:tabs>
          <w:tab w:val="left" w:pos="142"/>
        </w:tabs>
        <w:spacing w:line="300" w:lineRule="auto"/>
        <w:ind w:firstLineChars="200" w:firstLine="480"/>
        <w:rPr>
          <w:rFonts w:ascii="宋体" w:hAnsi="宋体"/>
          <w:snapToGrid w:val="0"/>
          <w:sz w:val="24"/>
          <w:szCs w:val="24"/>
        </w:rPr>
      </w:pPr>
      <w:r>
        <w:rPr>
          <w:rFonts w:ascii="宋体" w:hAnsi="宋体" w:hint="eastAsia"/>
          <w:snapToGrid w:val="0"/>
          <w:sz w:val="24"/>
          <w:szCs w:val="24"/>
        </w:rPr>
        <w:t>6.编制招标文件（编制工程量及材料等清单、控制价）、发放（出售）招标文件；</w:t>
      </w:r>
    </w:p>
    <w:p w14:paraId="00509B2B" w14:textId="77777777" w:rsidR="00AD3BB5" w:rsidRDefault="006F7CD6">
      <w:pPr>
        <w:tabs>
          <w:tab w:val="left" w:pos="142"/>
        </w:tabs>
        <w:spacing w:line="300" w:lineRule="auto"/>
        <w:ind w:firstLineChars="200" w:firstLine="480"/>
        <w:rPr>
          <w:rFonts w:ascii="宋体" w:hAnsi="宋体"/>
          <w:snapToGrid w:val="0"/>
          <w:sz w:val="24"/>
          <w:szCs w:val="24"/>
        </w:rPr>
      </w:pPr>
      <w:r>
        <w:rPr>
          <w:rFonts w:ascii="宋体" w:hAnsi="宋体" w:hint="eastAsia"/>
          <w:snapToGrid w:val="0"/>
          <w:sz w:val="24"/>
          <w:szCs w:val="24"/>
        </w:rPr>
        <w:t>7.编制工程标底；</w:t>
      </w:r>
    </w:p>
    <w:p w14:paraId="2F5D7872" w14:textId="77777777" w:rsidR="00AD3BB5" w:rsidRDefault="006F7CD6">
      <w:pPr>
        <w:tabs>
          <w:tab w:val="left" w:pos="142"/>
        </w:tabs>
        <w:spacing w:line="300" w:lineRule="auto"/>
        <w:ind w:firstLineChars="200" w:firstLine="480"/>
        <w:rPr>
          <w:rFonts w:ascii="宋体" w:hAnsi="宋体"/>
          <w:snapToGrid w:val="0"/>
          <w:sz w:val="24"/>
          <w:szCs w:val="24"/>
        </w:rPr>
      </w:pPr>
      <w:r>
        <w:rPr>
          <w:rFonts w:ascii="宋体" w:hAnsi="宋体" w:hint="eastAsia"/>
          <w:snapToGrid w:val="0"/>
          <w:sz w:val="24"/>
          <w:szCs w:val="24"/>
        </w:rPr>
        <w:t>8.组织现场踏勘和招标文件的澄清、答疑；</w:t>
      </w:r>
    </w:p>
    <w:p w14:paraId="2FE26D41" w14:textId="77777777" w:rsidR="00AD3BB5" w:rsidRDefault="006F7CD6">
      <w:pPr>
        <w:tabs>
          <w:tab w:val="left" w:pos="142"/>
        </w:tabs>
        <w:spacing w:line="300" w:lineRule="auto"/>
        <w:ind w:firstLineChars="200" w:firstLine="480"/>
        <w:rPr>
          <w:rFonts w:ascii="宋体" w:hAnsi="宋体"/>
          <w:snapToGrid w:val="0"/>
          <w:sz w:val="24"/>
          <w:szCs w:val="24"/>
        </w:rPr>
      </w:pPr>
      <w:r>
        <w:rPr>
          <w:rFonts w:ascii="宋体" w:hAnsi="宋体" w:hint="eastAsia"/>
          <w:snapToGrid w:val="0"/>
          <w:sz w:val="24"/>
          <w:szCs w:val="24"/>
        </w:rPr>
        <w:t>9.聘请评审专家；</w:t>
      </w:r>
    </w:p>
    <w:p w14:paraId="1C86358D" w14:textId="77777777" w:rsidR="00AD3BB5" w:rsidRDefault="006F7CD6">
      <w:pPr>
        <w:tabs>
          <w:tab w:val="left" w:pos="142"/>
        </w:tabs>
        <w:spacing w:line="300" w:lineRule="auto"/>
        <w:ind w:firstLineChars="200" w:firstLine="480"/>
        <w:rPr>
          <w:rFonts w:ascii="宋体" w:hAnsi="宋体" w:cs="宋体"/>
          <w:snapToGrid w:val="0"/>
          <w:sz w:val="24"/>
          <w:szCs w:val="24"/>
        </w:rPr>
      </w:pPr>
      <w:r>
        <w:rPr>
          <w:rFonts w:ascii="宋体" w:hAnsi="宋体" w:cs="宋体" w:hint="eastAsia"/>
          <w:snapToGrid w:val="0"/>
          <w:sz w:val="24"/>
          <w:szCs w:val="24"/>
        </w:rPr>
        <w:t>10.组织开标、评标；</w:t>
      </w:r>
    </w:p>
    <w:p w14:paraId="63C11B04" w14:textId="77777777" w:rsidR="00AD3BB5" w:rsidRDefault="006F7CD6">
      <w:pPr>
        <w:tabs>
          <w:tab w:val="left" w:pos="142"/>
        </w:tabs>
        <w:spacing w:line="300" w:lineRule="auto"/>
        <w:ind w:firstLineChars="200" w:firstLine="480"/>
        <w:rPr>
          <w:rFonts w:ascii="宋体" w:hAnsi="宋体" w:cs="宋体"/>
          <w:snapToGrid w:val="0"/>
          <w:sz w:val="24"/>
          <w:szCs w:val="24"/>
        </w:rPr>
      </w:pPr>
      <w:r>
        <w:rPr>
          <w:rFonts w:ascii="宋体" w:hAnsi="宋体" w:cs="宋体" w:hint="eastAsia"/>
          <w:snapToGrid w:val="0"/>
          <w:sz w:val="24"/>
          <w:szCs w:val="24"/>
        </w:rPr>
        <w:t>11.发布中标公示；</w:t>
      </w:r>
    </w:p>
    <w:p w14:paraId="02365C85" w14:textId="77777777" w:rsidR="00AD3BB5" w:rsidRDefault="006F7CD6">
      <w:pPr>
        <w:tabs>
          <w:tab w:val="left" w:pos="142"/>
        </w:tabs>
        <w:spacing w:line="300" w:lineRule="auto"/>
        <w:ind w:firstLineChars="200" w:firstLine="480"/>
        <w:rPr>
          <w:rFonts w:ascii="宋体" w:hAnsi="宋体" w:cs="宋体"/>
          <w:snapToGrid w:val="0"/>
          <w:sz w:val="24"/>
          <w:szCs w:val="24"/>
        </w:rPr>
      </w:pPr>
      <w:r>
        <w:rPr>
          <w:rFonts w:ascii="宋体" w:hAnsi="宋体" w:cs="宋体" w:hint="eastAsia"/>
          <w:snapToGrid w:val="0"/>
          <w:sz w:val="24"/>
          <w:szCs w:val="24"/>
        </w:rPr>
        <w:t>12.办理中标通知书；</w:t>
      </w:r>
    </w:p>
    <w:p w14:paraId="7A881BA7" w14:textId="77777777" w:rsidR="00AD3BB5" w:rsidRDefault="006F7CD6">
      <w:pPr>
        <w:tabs>
          <w:tab w:val="left" w:pos="142"/>
        </w:tabs>
        <w:spacing w:line="300" w:lineRule="auto"/>
        <w:ind w:firstLineChars="200" w:firstLine="480"/>
        <w:rPr>
          <w:rFonts w:ascii="宋体" w:hAnsi="宋体" w:cs="宋体"/>
          <w:snapToGrid w:val="0"/>
          <w:sz w:val="24"/>
          <w:szCs w:val="24"/>
        </w:rPr>
      </w:pPr>
      <w:r>
        <w:rPr>
          <w:rFonts w:ascii="宋体" w:hAnsi="宋体" w:cs="宋体" w:hint="eastAsia"/>
          <w:sz w:val="24"/>
          <w:szCs w:val="24"/>
        </w:rPr>
        <w:t>13.草拟工程合同；</w:t>
      </w:r>
    </w:p>
    <w:p w14:paraId="5299BE7F" w14:textId="77777777" w:rsidR="00AD3BB5" w:rsidRDefault="006F7CD6">
      <w:pPr>
        <w:tabs>
          <w:tab w:val="left" w:pos="142"/>
        </w:tabs>
        <w:spacing w:line="300" w:lineRule="auto"/>
        <w:ind w:firstLineChars="200" w:firstLine="480"/>
        <w:rPr>
          <w:rFonts w:ascii="宋体" w:hAnsi="宋体" w:cs="宋体"/>
          <w:snapToGrid w:val="0"/>
          <w:sz w:val="24"/>
          <w:szCs w:val="24"/>
        </w:rPr>
      </w:pPr>
      <w:r>
        <w:rPr>
          <w:rFonts w:ascii="宋体" w:hAnsi="宋体" w:cs="宋体" w:hint="eastAsia"/>
          <w:sz w:val="24"/>
          <w:szCs w:val="24"/>
        </w:rPr>
        <w:t>14.办理和招标工作有关的其他相关手续；</w:t>
      </w:r>
    </w:p>
    <w:p w14:paraId="6F2DDD09" w14:textId="77777777" w:rsidR="00AD3BB5" w:rsidRDefault="006F7CD6">
      <w:pPr>
        <w:tabs>
          <w:tab w:val="left" w:pos="142"/>
        </w:tabs>
        <w:spacing w:line="300" w:lineRule="auto"/>
        <w:ind w:firstLineChars="200" w:firstLine="480"/>
        <w:rPr>
          <w:rFonts w:ascii="宋体" w:hAnsi="宋体" w:cs="宋体"/>
          <w:snapToGrid w:val="0"/>
          <w:sz w:val="24"/>
          <w:szCs w:val="24"/>
        </w:rPr>
      </w:pPr>
      <w:r>
        <w:rPr>
          <w:rFonts w:ascii="宋体" w:hAnsi="宋体" w:cs="宋体" w:hint="eastAsia"/>
          <w:sz w:val="24"/>
          <w:szCs w:val="24"/>
        </w:rPr>
        <w:t>15.编制招标投标情况书面报告（评标报告）等；</w:t>
      </w:r>
    </w:p>
    <w:p w14:paraId="4D858660" w14:textId="77777777" w:rsidR="00AD3BB5" w:rsidRDefault="006F7CD6">
      <w:pPr>
        <w:tabs>
          <w:tab w:val="left" w:pos="142"/>
        </w:tabs>
        <w:spacing w:line="300" w:lineRule="auto"/>
        <w:ind w:firstLineChars="200" w:firstLine="480"/>
        <w:rPr>
          <w:rFonts w:ascii="宋体" w:hAnsi="宋体" w:cs="宋体"/>
          <w:snapToGrid w:val="0"/>
          <w:sz w:val="24"/>
          <w:szCs w:val="24"/>
        </w:rPr>
      </w:pPr>
      <w:r>
        <w:rPr>
          <w:rFonts w:ascii="宋体" w:hAnsi="宋体" w:cs="宋体" w:hint="eastAsia"/>
          <w:sz w:val="24"/>
          <w:szCs w:val="24"/>
        </w:rPr>
        <w:t>16.提交招标人存档所需的各类材料。</w:t>
      </w:r>
    </w:p>
    <w:p w14:paraId="1680DE21" w14:textId="77777777" w:rsidR="00AD3BB5" w:rsidRDefault="006F7CD6">
      <w:pPr>
        <w:spacing w:line="300" w:lineRule="auto"/>
        <w:ind w:firstLineChars="200" w:firstLine="602"/>
        <w:rPr>
          <w:rFonts w:ascii="黑体" w:eastAsia="黑体" w:hAnsi="黑体" w:cs="黑体"/>
          <w:b/>
          <w:sz w:val="30"/>
          <w:szCs w:val="30"/>
        </w:rPr>
      </w:pPr>
      <w:r>
        <w:rPr>
          <w:rFonts w:ascii="黑体" w:eastAsia="黑体" w:hAnsi="黑体" w:cs="黑体" w:hint="eastAsia"/>
          <w:b/>
          <w:sz w:val="30"/>
          <w:szCs w:val="30"/>
        </w:rPr>
        <w:t>四、服务要求</w:t>
      </w:r>
    </w:p>
    <w:p w14:paraId="68D655E0" w14:textId="77777777" w:rsidR="00AD3BB5" w:rsidRDefault="006F7CD6">
      <w:pPr>
        <w:pStyle w:val="a8"/>
        <w:shd w:val="clear" w:color="auto" w:fill="FFFFFF"/>
        <w:spacing w:before="68" w:beforeAutospacing="0" w:after="68" w:afterAutospacing="0" w:line="300" w:lineRule="auto"/>
        <w:ind w:firstLine="543"/>
        <w:jc w:val="both"/>
      </w:pPr>
      <w:r>
        <w:rPr>
          <w:rFonts w:hint="eastAsia"/>
        </w:rPr>
        <w:t>1.接受学校委托期间，投标人须严格按照国家现行的有关法律法规组织学校委托的招标项目，精心设计和组织招标工作，提供优质的招标代理服务。</w:t>
      </w:r>
    </w:p>
    <w:p w14:paraId="01A973EE" w14:textId="77777777" w:rsidR="00AD3BB5" w:rsidRDefault="006F7CD6">
      <w:pPr>
        <w:pStyle w:val="a8"/>
        <w:shd w:val="clear" w:color="auto" w:fill="FFFFFF"/>
        <w:spacing w:before="68" w:beforeAutospacing="0" w:after="68" w:afterAutospacing="0" w:line="300" w:lineRule="auto"/>
        <w:ind w:firstLine="543"/>
        <w:jc w:val="both"/>
      </w:pPr>
      <w:r>
        <w:rPr>
          <w:rFonts w:hint="eastAsia"/>
        </w:rPr>
        <w:t>2.投标人必须委派专人（有3年及以上此类专业工作经验，工作细致、责任心强）与学校对接和处理招标过程中的相关事宜。</w:t>
      </w:r>
    </w:p>
    <w:p w14:paraId="5CD1271C" w14:textId="77777777" w:rsidR="00AD3BB5" w:rsidRDefault="006F7CD6">
      <w:pPr>
        <w:pStyle w:val="a8"/>
        <w:shd w:val="clear" w:color="auto" w:fill="FFFFFF"/>
        <w:spacing w:before="68" w:beforeAutospacing="0" w:after="68" w:afterAutospacing="0" w:line="300" w:lineRule="auto"/>
        <w:ind w:firstLine="543"/>
        <w:jc w:val="both"/>
      </w:pPr>
      <w:r>
        <w:rPr>
          <w:rFonts w:hint="eastAsia"/>
        </w:rPr>
        <w:t>3.投标人必须及时向学校通报委托项目的招标计划和进度。</w:t>
      </w:r>
    </w:p>
    <w:p w14:paraId="5ED6391C" w14:textId="77777777" w:rsidR="00AD3BB5" w:rsidRDefault="006F7CD6">
      <w:pPr>
        <w:pStyle w:val="a8"/>
        <w:shd w:val="clear" w:color="auto" w:fill="FFFFFF"/>
        <w:spacing w:before="68" w:beforeAutospacing="0" w:after="68" w:afterAutospacing="0" w:line="300" w:lineRule="auto"/>
        <w:ind w:firstLine="543"/>
        <w:jc w:val="both"/>
      </w:pPr>
      <w:r>
        <w:rPr>
          <w:rFonts w:hint="eastAsia"/>
        </w:rPr>
        <w:t>4.经学校审核同意后，投标人方可将学校委托项目的招标公告、招标文件等信息对外发布。</w:t>
      </w:r>
    </w:p>
    <w:p w14:paraId="5B59C79A" w14:textId="77777777" w:rsidR="00AD3BB5" w:rsidRDefault="006F7CD6">
      <w:pPr>
        <w:pStyle w:val="a8"/>
        <w:shd w:val="clear" w:color="auto" w:fill="FFFFFF"/>
        <w:spacing w:before="68" w:beforeAutospacing="0" w:after="68" w:afterAutospacing="0" w:line="300" w:lineRule="auto"/>
        <w:ind w:firstLine="543"/>
        <w:jc w:val="both"/>
      </w:pPr>
      <w:r>
        <w:rPr>
          <w:rFonts w:hint="eastAsia"/>
        </w:rPr>
        <w:t>5.委托项目开标前三天内，投标人须通过短信、电话等形式通知学校工作人员参加开标、评标等相关事项。</w:t>
      </w:r>
    </w:p>
    <w:p w14:paraId="1E4B5662" w14:textId="77777777" w:rsidR="00AD3BB5" w:rsidRDefault="006F7CD6">
      <w:pPr>
        <w:pStyle w:val="a8"/>
        <w:shd w:val="clear" w:color="auto" w:fill="FFFFFF"/>
        <w:spacing w:before="68" w:beforeAutospacing="0" w:after="68" w:afterAutospacing="0" w:line="300" w:lineRule="auto"/>
        <w:ind w:firstLine="543"/>
        <w:jc w:val="both"/>
      </w:pPr>
      <w:r>
        <w:rPr>
          <w:rFonts w:hint="eastAsia"/>
        </w:rPr>
        <w:t>6.招投标活动中若发生质疑或投诉，投标人要负责协调相关方，主动及时处理好有关质疑或投诉。</w:t>
      </w:r>
    </w:p>
    <w:p w14:paraId="4B3DB59B" w14:textId="77777777" w:rsidR="00AD3BB5" w:rsidRDefault="006F7CD6">
      <w:pPr>
        <w:pStyle w:val="a8"/>
        <w:shd w:val="clear" w:color="auto" w:fill="FFFFFF"/>
        <w:spacing w:before="68" w:beforeAutospacing="0" w:after="68" w:afterAutospacing="0" w:line="300" w:lineRule="auto"/>
        <w:ind w:firstLine="543"/>
        <w:jc w:val="both"/>
      </w:pPr>
      <w:r>
        <w:rPr>
          <w:rFonts w:hint="eastAsia"/>
        </w:rPr>
        <w:lastRenderedPageBreak/>
        <w:t>7.专家评审费</w:t>
      </w:r>
      <w:r>
        <w:t>与标书</w:t>
      </w:r>
      <w:r>
        <w:rPr>
          <w:rFonts w:hint="eastAsia"/>
        </w:rPr>
        <w:t>费等费用</w:t>
      </w:r>
      <w:r>
        <w:t>均由招标代理公司负责</w:t>
      </w:r>
      <w:r>
        <w:rPr>
          <w:rFonts w:hint="eastAsia"/>
        </w:rPr>
        <w:t>，项目完成后须按校方要求提交完整招投标纸质材料贰份以及电子扫描件壹份。</w:t>
      </w:r>
    </w:p>
    <w:p w14:paraId="196CEA81" w14:textId="77777777" w:rsidR="00AD3BB5" w:rsidRDefault="006F7CD6">
      <w:pPr>
        <w:pStyle w:val="a8"/>
        <w:shd w:val="clear" w:color="auto" w:fill="FFFFFF"/>
        <w:spacing w:before="68" w:beforeAutospacing="0" w:after="68" w:afterAutospacing="0" w:line="300" w:lineRule="auto"/>
        <w:ind w:firstLine="543"/>
        <w:jc w:val="both"/>
      </w:pPr>
      <w:r>
        <w:rPr>
          <w:rFonts w:hint="eastAsia"/>
        </w:rPr>
        <w:t>8.招标代理服务费的付款及计算方式：按项目结算，由具体工程项目的中标人或成交人支付。收费标准：以</w:t>
      </w:r>
      <w:r>
        <w:t>2家</w:t>
      </w:r>
      <w:r>
        <w:rPr>
          <w:rFonts w:hint="eastAsia"/>
        </w:rPr>
        <w:t>中标的招标代理机构</w:t>
      </w:r>
      <w:r>
        <w:t>报价</w:t>
      </w:r>
      <w:r>
        <w:rPr>
          <w:rFonts w:hint="eastAsia"/>
        </w:rPr>
        <w:t>低的费率</w:t>
      </w:r>
      <w:r>
        <w:t>作为招标代理服务费</w:t>
      </w:r>
      <w:r>
        <w:rPr>
          <w:rFonts w:hint="eastAsia"/>
        </w:rPr>
        <w:t>费率</w:t>
      </w:r>
      <w:r>
        <w:t>。</w:t>
      </w:r>
    </w:p>
    <w:p w14:paraId="026D1F9F" w14:textId="77777777" w:rsidR="00AD3BB5" w:rsidRDefault="006F7CD6">
      <w:pPr>
        <w:pStyle w:val="a8"/>
        <w:shd w:val="clear" w:color="auto" w:fill="FFFFFF"/>
        <w:spacing w:before="68" w:beforeAutospacing="0" w:after="68" w:afterAutospacing="0" w:line="300" w:lineRule="auto"/>
        <w:ind w:firstLine="543"/>
        <w:jc w:val="both"/>
      </w:pPr>
      <w:r>
        <w:rPr>
          <w:rFonts w:hint="eastAsia"/>
        </w:rPr>
        <w:t>9.投标人不得挂靠第三方单位投标，中标后不得将项目全部或部分转包、分包，否则经查核实后，学校有权立即终止合同，由此引起的一切后果由投标人承担。</w:t>
      </w:r>
    </w:p>
    <w:p w14:paraId="2F62D88D" w14:textId="77777777" w:rsidR="00AD3BB5" w:rsidRDefault="006F7CD6">
      <w:pPr>
        <w:pStyle w:val="a8"/>
        <w:shd w:val="clear" w:color="auto" w:fill="FFFFFF"/>
        <w:spacing w:before="68" w:beforeAutospacing="0" w:after="68" w:afterAutospacing="0" w:line="300" w:lineRule="auto"/>
        <w:ind w:firstLine="543"/>
        <w:jc w:val="both"/>
        <w:rPr>
          <w:bCs/>
          <w:snapToGrid w:val="0"/>
        </w:rPr>
      </w:pPr>
      <w:r>
        <w:rPr>
          <w:rFonts w:hint="eastAsia"/>
        </w:rPr>
        <w:t>10.</w:t>
      </w:r>
      <w:r>
        <w:rPr>
          <w:rFonts w:hint="eastAsia"/>
          <w:bCs/>
          <w:snapToGrid w:val="0"/>
        </w:rPr>
        <w:t>投标人应承担所有与参加投标有关的一切费用及安全责任，不管投标结果如何，招标人在任何情况下均无义务承担费用及安全责任。</w:t>
      </w:r>
    </w:p>
    <w:p w14:paraId="7E1A5F21" w14:textId="77777777" w:rsidR="00AD3BB5" w:rsidRDefault="006F7CD6">
      <w:pPr>
        <w:spacing w:line="300" w:lineRule="auto"/>
        <w:ind w:firstLineChars="200" w:firstLine="602"/>
        <w:rPr>
          <w:rFonts w:ascii="黑体" w:eastAsia="黑体" w:hAnsi="黑体" w:cs="黑体"/>
          <w:b/>
          <w:sz w:val="30"/>
          <w:szCs w:val="30"/>
        </w:rPr>
      </w:pPr>
      <w:r>
        <w:rPr>
          <w:rFonts w:ascii="黑体" w:eastAsia="黑体" w:hAnsi="黑体" w:cs="黑体" w:hint="eastAsia"/>
          <w:b/>
          <w:sz w:val="30"/>
          <w:szCs w:val="30"/>
        </w:rPr>
        <w:t>五、招标文件</w:t>
      </w:r>
    </w:p>
    <w:p w14:paraId="54C077E3" w14:textId="77777777" w:rsidR="00AD3BB5" w:rsidRDefault="006F7CD6">
      <w:pPr>
        <w:pStyle w:val="a8"/>
        <w:shd w:val="clear" w:color="auto" w:fill="FFFFFF"/>
        <w:spacing w:before="68" w:beforeAutospacing="0" w:after="68" w:afterAutospacing="0" w:line="300" w:lineRule="auto"/>
        <w:ind w:firstLine="543"/>
        <w:jc w:val="both"/>
      </w:pPr>
      <w:r>
        <w:rPr>
          <w:rFonts w:hint="eastAsia"/>
        </w:rPr>
        <w:t>1.招标文件的组成：招标文件由投标人资格要求、服务内容、服务要求、投标文件要求、评审方法等有关资料组成。</w:t>
      </w:r>
    </w:p>
    <w:p w14:paraId="76C425E4" w14:textId="0A7A69BF" w:rsidR="00AD3BB5" w:rsidRDefault="006F7CD6">
      <w:pPr>
        <w:pStyle w:val="a8"/>
        <w:shd w:val="clear" w:color="auto" w:fill="FFFFFF"/>
        <w:spacing w:before="68" w:beforeAutospacing="0" w:after="68" w:afterAutospacing="0" w:line="300" w:lineRule="auto"/>
        <w:ind w:firstLine="543"/>
        <w:jc w:val="both"/>
      </w:pPr>
      <w:r>
        <w:rPr>
          <w:rFonts w:hint="eastAsia"/>
        </w:rPr>
        <w:t>投标人应认真阅读招标文件中所有的事项、格式、条款和规范等要求。按招标文件要求和规定编制投标文件，并保证所提供的全部资料的真实性，以使其投标文件对招标文件</w:t>
      </w:r>
      <w:r w:rsidR="007C60F3">
        <w:rPr>
          <w:rFonts w:hint="eastAsia"/>
        </w:rPr>
        <w:t>做出</w:t>
      </w:r>
      <w:r>
        <w:rPr>
          <w:rFonts w:hint="eastAsia"/>
        </w:rPr>
        <w:t>实质性响应，否则其风险由投标人自行承担。</w:t>
      </w:r>
    </w:p>
    <w:p w14:paraId="5DEE8148" w14:textId="77777777" w:rsidR="00AD3BB5" w:rsidRDefault="006F7CD6">
      <w:pPr>
        <w:pStyle w:val="a8"/>
        <w:shd w:val="clear" w:color="auto" w:fill="FFFFFF"/>
        <w:spacing w:before="68" w:beforeAutospacing="0" w:after="68" w:afterAutospacing="0" w:line="300" w:lineRule="auto"/>
        <w:ind w:firstLine="543"/>
        <w:jc w:val="both"/>
      </w:pPr>
      <w:r>
        <w:rPr>
          <w:rFonts w:hint="eastAsia"/>
        </w:rPr>
        <w:t>2.招标文件的澄清：投标人如果对招标文件有疑义，可以在2019</w:t>
      </w:r>
      <w:r>
        <w:t>年</w:t>
      </w:r>
      <w:r>
        <w:rPr>
          <w:rFonts w:hint="eastAsia"/>
        </w:rPr>
        <w:t>7</w:t>
      </w:r>
      <w:r>
        <w:t>月</w:t>
      </w:r>
      <w:r>
        <w:rPr>
          <w:rFonts w:hint="eastAsia"/>
        </w:rPr>
        <w:t>5</w:t>
      </w:r>
      <w:r>
        <w:t>日</w:t>
      </w:r>
      <w:r>
        <w:rPr>
          <w:rFonts w:hint="eastAsia"/>
        </w:rPr>
        <w:t>前以信函、传真等书面方式通知招标人，招标人以书面的方式予以答复，必要时将答复内容分发给其它投标人；</w:t>
      </w:r>
      <w:r>
        <w:rPr>
          <w:rFonts w:hint="eastAsia"/>
          <w:snapToGrid w:val="0"/>
        </w:rPr>
        <w:t>招标文件、修改通知二者内容相互矛盾时，以最后发出的通知为准。</w:t>
      </w:r>
    </w:p>
    <w:p w14:paraId="21E27EE6" w14:textId="77777777" w:rsidR="00AD3BB5" w:rsidRDefault="006F7CD6">
      <w:pPr>
        <w:spacing w:line="300" w:lineRule="auto"/>
        <w:ind w:firstLineChars="200" w:firstLine="602"/>
        <w:rPr>
          <w:rFonts w:ascii="黑体" w:eastAsia="黑体" w:hAnsi="黑体" w:cs="黑体"/>
          <w:b/>
          <w:sz w:val="30"/>
          <w:szCs w:val="30"/>
        </w:rPr>
      </w:pPr>
      <w:r>
        <w:rPr>
          <w:rFonts w:ascii="黑体" w:eastAsia="黑体" w:hAnsi="黑体" w:cs="黑体" w:hint="eastAsia"/>
          <w:b/>
          <w:sz w:val="30"/>
          <w:szCs w:val="30"/>
        </w:rPr>
        <w:t>六、投标文件要求</w:t>
      </w:r>
    </w:p>
    <w:p w14:paraId="092B0BEF" w14:textId="77777777" w:rsidR="00AD3BB5" w:rsidRDefault="006F7CD6">
      <w:pPr>
        <w:widowControl/>
        <w:spacing w:line="300" w:lineRule="auto"/>
        <w:ind w:firstLine="420"/>
        <w:rPr>
          <w:rFonts w:ascii="宋体" w:hAnsi="宋体" w:cs="Arial"/>
          <w:kern w:val="0"/>
          <w:sz w:val="24"/>
          <w:szCs w:val="24"/>
        </w:rPr>
      </w:pPr>
      <w:r>
        <w:rPr>
          <w:rFonts w:ascii="宋体" w:hAnsi="宋体" w:cs="Arial" w:hint="eastAsia"/>
          <w:kern w:val="0"/>
          <w:sz w:val="24"/>
          <w:szCs w:val="24"/>
        </w:rPr>
        <w:t>（一）投标文件一式伍份，正本壹份、副本肆份。</w:t>
      </w:r>
    </w:p>
    <w:p w14:paraId="53758326" w14:textId="77777777" w:rsidR="00AD3BB5" w:rsidRDefault="006F7CD6">
      <w:pPr>
        <w:widowControl/>
        <w:spacing w:line="300" w:lineRule="auto"/>
        <w:ind w:firstLine="420"/>
        <w:rPr>
          <w:rFonts w:ascii="宋体" w:hAnsi="宋体" w:cs="Arial"/>
          <w:kern w:val="0"/>
          <w:sz w:val="24"/>
          <w:szCs w:val="24"/>
        </w:rPr>
      </w:pPr>
      <w:r>
        <w:rPr>
          <w:rFonts w:ascii="宋体" w:hAnsi="宋体" w:cs="Arial" w:hint="eastAsia"/>
          <w:kern w:val="0"/>
          <w:sz w:val="24"/>
          <w:szCs w:val="24"/>
        </w:rPr>
        <w:t>投标文件请按以下顺序制作：</w:t>
      </w:r>
    </w:p>
    <w:p w14:paraId="5E3532E7" w14:textId="77777777" w:rsidR="00AD3BB5" w:rsidRDefault="006F7CD6">
      <w:pPr>
        <w:widowControl/>
        <w:spacing w:line="300" w:lineRule="auto"/>
        <w:ind w:firstLine="420"/>
        <w:rPr>
          <w:rFonts w:ascii="宋体" w:hAnsi="宋体" w:cs="Arial"/>
          <w:kern w:val="0"/>
          <w:sz w:val="24"/>
          <w:szCs w:val="24"/>
        </w:rPr>
      </w:pPr>
      <w:r>
        <w:rPr>
          <w:rFonts w:ascii="宋体" w:hAnsi="宋体" w:cs="Arial" w:hint="eastAsia"/>
          <w:kern w:val="0"/>
          <w:sz w:val="24"/>
          <w:szCs w:val="24"/>
        </w:rPr>
        <w:t>1.投标文件目录；</w:t>
      </w:r>
    </w:p>
    <w:p w14:paraId="39EEA98D" w14:textId="77777777" w:rsidR="00AD3BB5" w:rsidRDefault="006F7CD6">
      <w:pPr>
        <w:widowControl/>
        <w:spacing w:line="300" w:lineRule="auto"/>
        <w:ind w:firstLine="420"/>
        <w:rPr>
          <w:rFonts w:ascii="宋体" w:hAnsi="宋体" w:cs="Arial"/>
          <w:iCs/>
          <w:kern w:val="0"/>
          <w:sz w:val="24"/>
          <w:szCs w:val="24"/>
        </w:rPr>
      </w:pPr>
      <w:r>
        <w:rPr>
          <w:rFonts w:ascii="宋体" w:hAnsi="宋体" w:cs="Arial" w:hint="eastAsia"/>
          <w:kern w:val="0"/>
          <w:sz w:val="24"/>
          <w:szCs w:val="24"/>
        </w:rPr>
        <w:t>2.</w:t>
      </w:r>
      <w:r>
        <w:rPr>
          <w:rFonts w:ascii="宋体" w:hAnsi="宋体" w:cs="Arial" w:hint="eastAsia"/>
          <w:iCs/>
          <w:kern w:val="0"/>
          <w:sz w:val="24"/>
          <w:szCs w:val="24"/>
        </w:rPr>
        <w:t>企业法人营业执照、组织机构代码证、税务登记证（三证合一的提供营业执照）的复印件加盖公司公章；</w:t>
      </w:r>
    </w:p>
    <w:p w14:paraId="13EB53B4" w14:textId="77777777" w:rsidR="00AD3BB5" w:rsidRDefault="006F7CD6">
      <w:pPr>
        <w:widowControl/>
        <w:spacing w:line="300" w:lineRule="auto"/>
        <w:ind w:firstLine="393"/>
        <w:rPr>
          <w:rFonts w:ascii="宋体" w:hAnsi="宋体" w:cs="Arial"/>
          <w:iCs/>
          <w:kern w:val="0"/>
          <w:sz w:val="24"/>
          <w:szCs w:val="24"/>
        </w:rPr>
      </w:pPr>
      <w:r>
        <w:rPr>
          <w:rFonts w:ascii="宋体" w:hAnsi="宋体" w:cs="Arial" w:hint="eastAsia"/>
          <w:iCs/>
          <w:kern w:val="0"/>
          <w:sz w:val="24"/>
          <w:szCs w:val="24"/>
        </w:rPr>
        <w:t>3.法定代表人授权委托书原件（须授权人与被授权人同时签名或签章并加盖公司公章，否则视为无效授权委托书，法定代表人参加投标的本项不需提供）；</w:t>
      </w:r>
    </w:p>
    <w:p w14:paraId="45F6CCD3" w14:textId="77777777" w:rsidR="00AD3BB5" w:rsidRDefault="006F7CD6">
      <w:pPr>
        <w:widowControl/>
        <w:spacing w:line="300" w:lineRule="auto"/>
        <w:ind w:firstLine="393"/>
        <w:rPr>
          <w:rFonts w:ascii="宋体" w:hAnsi="宋体" w:cs="Arial"/>
          <w:iCs/>
          <w:kern w:val="0"/>
          <w:sz w:val="24"/>
          <w:szCs w:val="24"/>
        </w:rPr>
      </w:pPr>
      <w:r>
        <w:rPr>
          <w:rFonts w:ascii="宋体" w:hAnsi="宋体" w:cs="Arial" w:hint="eastAsia"/>
          <w:iCs/>
          <w:kern w:val="0"/>
          <w:sz w:val="24"/>
          <w:szCs w:val="24"/>
        </w:rPr>
        <w:t>4.法定代表人身份证复印件（正反面复印有效，加盖公司公章）；</w:t>
      </w:r>
    </w:p>
    <w:p w14:paraId="281C897B" w14:textId="77777777" w:rsidR="00AD3BB5" w:rsidRDefault="006F7CD6">
      <w:pPr>
        <w:widowControl/>
        <w:spacing w:line="300" w:lineRule="auto"/>
        <w:ind w:firstLine="393"/>
        <w:rPr>
          <w:rFonts w:ascii="宋体" w:hAnsi="宋体" w:cs="Arial"/>
          <w:iCs/>
          <w:kern w:val="0"/>
          <w:sz w:val="24"/>
          <w:szCs w:val="24"/>
        </w:rPr>
      </w:pPr>
      <w:r>
        <w:rPr>
          <w:rFonts w:ascii="宋体" w:hAnsi="宋体" w:cs="Arial" w:hint="eastAsia"/>
          <w:iCs/>
          <w:kern w:val="0"/>
          <w:sz w:val="24"/>
          <w:szCs w:val="24"/>
        </w:rPr>
        <w:t>5.被授权人身份证复印件（正反面复印有效，加盖公司公章，法定代表人参加投标的本项不需提供）；</w:t>
      </w:r>
    </w:p>
    <w:p w14:paraId="69D2EA74" w14:textId="77777777" w:rsidR="00AD3BB5" w:rsidRDefault="006F7CD6">
      <w:pPr>
        <w:widowControl/>
        <w:spacing w:line="300" w:lineRule="auto"/>
        <w:ind w:firstLine="420"/>
        <w:rPr>
          <w:rFonts w:ascii="宋体" w:hAnsi="宋体" w:cs="Arial"/>
          <w:iCs/>
          <w:kern w:val="0"/>
          <w:sz w:val="24"/>
          <w:szCs w:val="24"/>
        </w:rPr>
      </w:pPr>
      <w:r>
        <w:rPr>
          <w:rFonts w:ascii="宋体" w:hAnsi="宋体" w:cs="Arial" w:hint="eastAsia"/>
          <w:iCs/>
          <w:kern w:val="0"/>
          <w:sz w:val="24"/>
          <w:szCs w:val="24"/>
        </w:rPr>
        <w:t>6.上一年度的财务状况报告（成立不满一年不需提供）等材料；</w:t>
      </w:r>
    </w:p>
    <w:p w14:paraId="5B795BE0" w14:textId="77777777" w:rsidR="00AD3BB5" w:rsidRDefault="006F7CD6">
      <w:pPr>
        <w:widowControl/>
        <w:spacing w:line="300" w:lineRule="auto"/>
        <w:ind w:firstLine="420"/>
        <w:rPr>
          <w:rFonts w:ascii="宋体" w:hAnsi="宋体" w:cs="Arial"/>
          <w:kern w:val="0"/>
          <w:sz w:val="24"/>
          <w:szCs w:val="24"/>
        </w:rPr>
      </w:pPr>
      <w:r>
        <w:rPr>
          <w:rFonts w:ascii="宋体" w:hAnsi="宋体" w:cs="Arial" w:hint="eastAsia"/>
          <w:iCs/>
          <w:kern w:val="0"/>
          <w:sz w:val="24"/>
          <w:szCs w:val="24"/>
        </w:rPr>
        <w:lastRenderedPageBreak/>
        <w:t>7.依法缴纳税收和社会保障资金的相关材料</w:t>
      </w:r>
      <w:r>
        <w:rPr>
          <w:rFonts w:ascii="宋体" w:hAnsi="宋体" w:cs="Arial" w:hint="eastAsia"/>
          <w:kern w:val="0"/>
          <w:sz w:val="24"/>
          <w:szCs w:val="24"/>
        </w:rPr>
        <w:t>（需提供由税务部门出具的税收缴纳材料和社保部门出具的社会保障资金缴纳材料，或者提供银行出具的相关缴费记录材料，不能由投标人自行证明）；</w:t>
      </w:r>
    </w:p>
    <w:p w14:paraId="59C68441" w14:textId="77777777" w:rsidR="00AD3BB5" w:rsidRDefault="006F7CD6">
      <w:pPr>
        <w:spacing w:line="300" w:lineRule="auto"/>
        <w:ind w:firstLineChars="200" w:firstLine="480"/>
        <w:rPr>
          <w:color w:val="C00000"/>
          <w:sz w:val="24"/>
          <w:szCs w:val="24"/>
        </w:rPr>
      </w:pPr>
      <w:r>
        <w:rPr>
          <w:rFonts w:hint="eastAsia"/>
          <w:sz w:val="24"/>
          <w:szCs w:val="24"/>
        </w:rPr>
        <w:t>8.</w:t>
      </w:r>
      <w:r>
        <w:rPr>
          <w:rFonts w:hint="eastAsia"/>
          <w:sz w:val="24"/>
          <w:szCs w:val="24"/>
        </w:rPr>
        <w:t>提供“信用中国”（</w:t>
      </w:r>
      <w:r>
        <w:rPr>
          <w:rFonts w:hint="eastAsia"/>
          <w:sz w:val="24"/>
          <w:szCs w:val="24"/>
        </w:rPr>
        <w:t>www.creditchina.gov.cn</w:t>
      </w:r>
      <w:r>
        <w:rPr>
          <w:rFonts w:hint="eastAsia"/>
          <w:sz w:val="24"/>
          <w:szCs w:val="24"/>
        </w:rPr>
        <w:t>）或“国家企业信用信息公示系统”（</w:t>
      </w:r>
      <w:r>
        <w:rPr>
          <w:sz w:val="24"/>
          <w:szCs w:val="24"/>
        </w:rPr>
        <w:t>http://www.gsxt.gov.cn</w:t>
      </w:r>
      <w:r>
        <w:rPr>
          <w:rFonts w:hint="eastAsia"/>
          <w:sz w:val="24"/>
          <w:szCs w:val="24"/>
        </w:rPr>
        <w:t>）上出具的信用报告；投标人在近三年的经营活动中，须未被列入失信被执行人、重大税收违法案件当事人名单、政府采购严重失信行为记录名单等；</w:t>
      </w:r>
    </w:p>
    <w:p w14:paraId="2FCC9053" w14:textId="77777777" w:rsidR="00AD3BB5" w:rsidRDefault="006F7CD6">
      <w:pPr>
        <w:spacing w:line="300" w:lineRule="auto"/>
        <w:ind w:firstLineChars="200" w:firstLine="480"/>
        <w:rPr>
          <w:rFonts w:ascii="宋体" w:hAnsi="宋体" w:cs="Arial"/>
          <w:kern w:val="0"/>
          <w:sz w:val="24"/>
          <w:szCs w:val="24"/>
        </w:rPr>
      </w:pPr>
      <w:r>
        <w:rPr>
          <w:rFonts w:ascii="宋体" w:hAnsi="宋体" w:cs="Arial" w:hint="eastAsia"/>
          <w:kern w:val="0"/>
          <w:sz w:val="24"/>
          <w:szCs w:val="24"/>
        </w:rPr>
        <w:t>9.投标人基本情况介绍，包括公司简介、公司地址、开标评标室地址、开标</w:t>
      </w:r>
      <w:r>
        <w:rPr>
          <w:rFonts w:ascii="宋体" w:hAnsi="宋体" w:hint="eastAsia"/>
          <w:sz w:val="24"/>
          <w:szCs w:val="24"/>
        </w:rPr>
        <w:t>评标室面积、开标评标室照片、公司现有专职开标工作人员数量</w:t>
      </w:r>
      <w:r>
        <w:rPr>
          <w:rFonts w:ascii="宋体" w:hAnsi="宋体" w:cs="Arial" w:hint="eastAsia"/>
          <w:kern w:val="0"/>
          <w:sz w:val="24"/>
          <w:szCs w:val="24"/>
        </w:rPr>
        <w:t>等及其它投标方认为有必要提供的材料；</w:t>
      </w:r>
    </w:p>
    <w:p w14:paraId="55C98A68" w14:textId="77777777" w:rsidR="00AD3BB5" w:rsidRDefault="006F7CD6">
      <w:pPr>
        <w:widowControl/>
        <w:spacing w:line="300" w:lineRule="auto"/>
        <w:ind w:firstLine="420"/>
        <w:outlineLvl w:val="0"/>
        <w:rPr>
          <w:rFonts w:ascii="宋体" w:hAnsi="宋体" w:cs="Arial"/>
          <w:kern w:val="0"/>
          <w:sz w:val="24"/>
          <w:szCs w:val="24"/>
        </w:rPr>
      </w:pPr>
      <w:r>
        <w:rPr>
          <w:rFonts w:ascii="宋体" w:hAnsi="宋体" w:cs="Arial" w:hint="eastAsia"/>
          <w:kern w:val="0"/>
          <w:sz w:val="24"/>
          <w:szCs w:val="24"/>
        </w:rPr>
        <w:t>10.针对学校的人员配置、服务方案及服务承诺等；</w:t>
      </w:r>
    </w:p>
    <w:p w14:paraId="2FCF91D9" w14:textId="77777777" w:rsidR="00AD3BB5" w:rsidRDefault="006F7CD6">
      <w:pPr>
        <w:widowControl/>
        <w:spacing w:line="300" w:lineRule="auto"/>
        <w:ind w:firstLine="420"/>
        <w:rPr>
          <w:rFonts w:ascii="宋体" w:hAnsi="宋体" w:cs="Arial"/>
          <w:kern w:val="0"/>
          <w:sz w:val="24"/>
          <w:szCs w:val="24"/>
        </w:rPr>
      </w:pPr>
      <w:r>
        <w:rPr>
          <w:rFonts w:ascii="宋体" w:hAnsi="宋体" w:cs="Arial" w:hint="eastAsia"/>
          <w:kern w:val="0"/>
          <w:sz w:val="24"/>
          <w:szCs w:val="24"/>
        </w:rPr>
        <w:t>11.招标代理实施方案。针对学校的具体情况，配备专门的项目组开展工作，从工作流程、执行进度、对学校要求的相应速度及解决质疑、投诉等问题的能力等方面进行阐述；</w:t>
      </w:r>
    </w:p>
    <w:p w14:paraId="491AF20C" w14:textId="77777777" w:rsidR="00AD3BB5" w:rsidRDefault="006F7CD6">
      <w:pPr>
        <w:widowControl/>
        <w:spacing w:line="300" w:lineRule="auto"/>
        <w:ind w:firstLine="420"/>
        <w:rPr>
          <w:rFonts w:ascii="宋体" w:hAnsi="宋体" w:cs="Arial"/>
          <w:kern w:val="0"/>
          <w:sz w:val="24"/>
          <w:szCs w:val="24"/>
        </w:rPr>
      </w:pPr>
      <w:r>
        <w:rPr>
          <w:rFonts w:ascii="宋体" w:hAnsi="宋体" w:cs="Arial" w:hint="eastAsia"/>
          <w:kern w:val="0"/>
          <w:sz w:val="24"/>
          <w:szCs w:val="24"/>
        </w:rPr>
        <w:t>12.招标代理服务费的收费标准；</w:t>
      </w:r>
    </w:p>
    <w:p w14:paraId="29C48363" w14:textId="77777777" w:rsidR="00AD3BB5" w:rsidRDefault="006F7CD6">
      <w:pPr>
        <w:widowControl/>
        <w:spacing w:line="300" w:lineRule="auto"/>
        <w:ind w:firstLine="420"/>
        <w:rPr>
          <w:rFonts w:ascii="宋体" w:hAnsi="宋体" w:cs="Arial"/>
          <w:kern w:val="0"/>
          <w:sz w:val="24"/>
          <w:szCs w:val="24"/>
        </w:rPr>
      </w:pPr>
      <w:r>
        <w:rPr>
          <w:rFonts w:ascii="宋体" w:hAnsi="宋体" w:cs="Arial" w:hint="eastAsia"/>
          <w:kern w:val="0"/>
          <w:sz w:val="24"/>
          <w:szCs w:val="24"/>
        </w:rPr>
        <w:t>13.</w:t>
      </w:r>
      <w:r>
        <w:rPr>
          <w:rFonts w:ascii="宋体" w:hAnsi="宋体" w:cs="宋体" w:hint="eastAsia"/>
          <w:color w:val="000000"/>
          <w:kern w:val="0"/>
          <w:sz w:val="24"/>
          <w:szCs w:val="24"/>
        </w:rPr>
        <w:t>编制工程量清单及招标</w:t>
      </w:r>
      <w:r>
        <w:rPr>
          <w:rFonts w:ascii="宋体" w:hAnsi="宋体" w:cs="宋体" w:hint="eastAsia"/>
          <w:kern w:val="0"/>
          <w:sz w:val="24"/>
          <w:szCs w:val="24"/>
        </w:rPr>
        <w:t>控制价的收费标</w:t>
      </w:r>
      <w:r>
        <w:rPr>
          <w:rFonts w:ascii="宋体" w:hAnsi="宋体" w:cs="宋体" w:hint="eastAsia"/>
          <w:color w:val="000000"/>
          <w:kern w:val="0"/>
          <w:sz w:val="24"/>
          <w:szCs w:val="24"/>
        </w:rPr>
        <w:t>准；</w:t>
      </w:r>
    </w:p>
    <w:p w14:paraId="72F13C50" w14:textId="77777777" w:rsidR="00AD3BB5" w:rsidRDefault="006F7CD6">
      <w:pPr>
        <w:widowControl/>
        <w:spacing w:line="300" w:lineRule="auto"/>
        <w:ind w:firstLine="420"/>
        <w:rPr>
          <w:rFonts w:ascii="宋体" w:hAnsi="宋体" w:cs="Arial"/>
          <w:kern w:val="0"/>
          <w:sz w:val="24"/>
          <w:szCs w:val="24"/>
        </w:rPr>
      </w:pPr>
      <w:r>
        <w:rPr>
          <w:rFonts w:ascii="宋体" w:hAnsi="宋体" w:cs="Arial" w:hint="eastAsia"/>
          <w:kern w:val="0"/>
          <w:sz w:val="24"/>
          <w:szCs w:val="24"/>
        </w:rPr>
        <w:t>14.2016年1月1日起承揽过类似业务的合同复印件（以代理合同签订时间为准，原件备查）。</w:t>
      </w:r>
    </w:p>
    <w:p w14:paraId="2BA3B09D" w14:textId="77777777" w:rsidR="00AD3BB5" w:rsidRDefault="006F7CD6">
      <w:pPr>
        <w:widowControl/>
        <w:spacing w:line="300" w:lineRule="auto"/>
        <w:ind w:firstLine="420"/>
        <w:outlineLvl w:val="0"/>
        <w:rPr>
          <w:rFonts w:ascii="宋体" w:hAnsi="宋体" w:cs="Arial"/>
          <w:kern w:val="0"/>
          <w:sz w:val="24"/>
          <w:szCs w:val="24"/>
        </w:rPr>
      </w:pPr>
      <w:r>
        <w:rPr>
          <w:rFonts w:ascii="宋体" w:hAnsi="宋体" w:cs="Arial" w:hint="eastAsia"/>
          <w:kern w:val="0"/>
          <w:sz w:val="24"/>
          <w:szCs w:val="24"/>
        </w:rPr>
        <w:t>（二）投标文件的密封</w:t>
      </w:r>
    </w:p>
    <w:p w14:paraId="41BB5213" w14:textId="77777777" w:rsidR="00AD3BB5" w:rsidRDefault="006F7CD6">
      <w:pPr>
        <w:widowControl/>
        <w:spacing w:line="300" w:lineRule="auto"/>
        <w:ind w:firstLine="420"/>
        <w:rPr>
          <w:rFonts w:ascii="宋体" w:hAnsi="宋体" w:cs="Arial"/>
          <w:kern w:val="0"/>
          <w:sz w:val="24"/>
          <w:szCs w:val="24"/>
        </w:rPr>
      </w:pPr>
      <w:r>
        <w:rPr>
          <w:rFonts w:ascii="宋体" w:hAnsi="宋体" w:cs="Arial" w:hint="eastAsia"/>
          <w:kern w:val="0"/>
          <w:sz w:val="24"/>
          <w:szCs w:val="24"/>
        </w:rPr>
        <w:t>投标文件需标明“正本”或“副本”字样，并加盖投标人公章，如正本与副本不符，以正本为准。投标人应将投标文件正本和所有副本密封，外包装上注明投标人名称、标书编号、项目名称等信息并加盖公章，不论投标人中标与否，投标文件均不退回。</w:t>
      </w:r>
    </w:p>
    <w:p w14:paraId="4A4870FA" w14:textId="77777777" w:rsidR="00AD3BB5" w:rsidRDefault="006F7CD6">
      <w:pPr>
        <w:widowControl/>
        <w:spacing w:line="300" w:lineRule="auto"/>
        <w:ind w:firstLine="420"/>
        <w:rPr>
          <w:rFonts w:ascii="宋体" w:hAnsi="宋体" w:cs="Arial"/>
          <w:kern w:val="0"/>
          <w:sz w:val="24"/>
          <w:szCs w:val="24"/>
        </w:rPr>
      </w:pPr>
      <w:r>
        <w:rPr>
          <w:rFonts w:ascii="宋体" w:hAnsi="宋体" w:cs="Arial" w:hint="eastAsia"/>
          <w:kern w:val="0"/>
          <w:sz w:val="24"/>
          <w:szCs w:val="24"/>
        </w:rPr>
        <w:t>（三）</w:t>
      </w:r>
      <w:r>
        <w:rPr>
          <w:rFonts w:ascii="宋体" w:hAnsi="宋体" w:cs="Arial" w:hint="eastAsia"/>
          <w:iCs/>
          <w:kern w:val="0"/>
          <w:sz w:val="24"/>
          <w:szCs w:val="24"/>
        </w:rPr>
        <w:t>投标人需填写报价一览表，</w:t>
      </w:r>
      <w:r>
        <w:rPr>
          <w:rFonts w:ascii="宋体" w:hAnsi="宋体" w:hint="eastAsia"/>
          <w:iCs/>
          <w:sz w:val="24"/>
          <w:szCs w:val="24"/>
        </w:rPr>
        <w:t>报价一览表另需单独封装一份在信封中,信封封面上写上投标人名称并且加盖公章，在申请截止时间前与申请文件一起递交，否则视为无效投标。</w:t>
      </w:r>
      <w:r>
        <w:rPr>
          <w:rFonts w:ascii="宋体" w:hAnsi="宋体" w:cs="Arial"/>
          <w:iCs/>
          <w:kern w:val="0"/>
          <w:sz w:val="24"/>
          <w:szCs w:val="24"/>
        </w:rPr>
        <w:t xml:space="preserve"> </w:t>
      </w:r>
    </w:p>
    <w:p w14:paraId="58230B00" w14:textId="77777777" w:rsidR="00AD3BB5" w:rsidRDefault="006F7CD6">
      <w:pPr>
        <w:pStyle w:val="aa"/>
        <w:spacing w:line="300" w:lineRule="auto"/>
        <w:ind w:left="495" w:firstLineChars="0" w:firstLine="0"/>
        <w:rPr>
          <w:rFonts w:ascii="黑体" w:eastAsia="黑体" w:hAnsi="黑体" w:cs="黑体"/>
          <w:b/>
          <w:color w:val="000000"/>
          <w:sz w:val="30"/>
          <w:szCs w:val="30"/>
        </w:rPr>
      </w:pPr>
      <w:r>
        <w:rPr>
          <w:rFonts w:ascii="黑体" w:eastAsia="黑体" w:hAnsi="黑体" w:cs="黑体" w:hint="eastAsia"/>
          <w:b/>
          <w:color w:val="000000"/>
          <w:sz w:val="30"/>
          <w:szCs w:val="30"/>
        </w:rPr>
        <w:t>七、报名及投标文件接收</w:t>
      </w:r>
    </w:p>
    <w:p w14:paraId="5369D338" w14:textId="77777777" w:rsidR="00AD3BB5" w:rsidRDefault="006F7CD6">
      <w:pPr>
        <w:widowControl/>
        <w:snapToGrid w:val="0"/>
        <w:spacing w:line="300" w:lineRule="auto"/>
        <w:ind w:firstLineChars="200" w:firstLine="480"/>
        <w:rPr>
          <w:rFonts w:ascii="宋体" w:hAnsi="宋体" w:cs="宋体"/>
          <w:sz w:val="24"/>
        </w:rPr>
      </w:pPr>
      <w:r>
        <w:rPr>
          <w:rFonts w:ascii="宋体" w:hAnsi="宋体" w:cs="宋体" w:hint="eastAsia"/>
          <w:sz w:val="24"/>
        </w:rPr>
        <w:t>1．报名时间：</w:t>
      </w:r>
      <w:r>
        <w:rPr>
          <w:rFonts w:ascii="宋体" w:hAnsi="宋体" w:cs="宋体"/>
          <w:sz w:val="24"/>
        </w:rPr>
        <w:t>2019年</w:t>
      </w:r>
      <w:r>
        <w:rPr>
          <w:rFonts w:ascii="宋体" w:hAnsi="宋体" w:cs="宋体" w:hint="eastAsia"/>
          <w:sz w:val="24"/>
        </w:rPr>
        <w:t>6</w:t>
      </w:r>
      <w:r>
        <w:rPr>
          <w:rFonts w:ascii="宋体" w:hAnsi="宋体" w:cs="宋体"/>
          <w:sz w:val="24"/>
        </w:rPr>
        <w:t>月</w:t>
      </w:r>
      <w:r>
        <w:rPr>
          <w:rFonts w:ascii="宋体" w:hAnsi="宋体" w:cs="宋体" w:hint="eastAsia"/>
          <w:sz w:val="24"/>
        </w:rPr>
        <w:t>27</w:t>
      </w:r>
      <w:r>
        <w:rPr>
          <w:rFonts w:ascii="宋体" w:hAnsi="宋体" w:cs="宋体"/>
          <w:sz w:val="24"/>
        </w:rPr>
        <w:t>日</w:t>
      </w:r>
      <w:r>
        <w:rPr>
          <w:rFonts w:ascii="宋体" w:hAnsi="宋体" w:cs="宋体" w:hint="eastAsia"/>
          <w:sz w:val="24"/>
        </w:rPr>
        <w:t>~7月16日（节假日除外）。</w:t>
      </w:r>
    </w:p>
    <w:p w14:paraId="1DD8EB7B" w14:textId="77777777" w:rsidR="00AD3BB5" w:rsidRDefault="006F7CD6">
      <w:pPr>
        <w:widowControl/>
        <w:snapToGrid w:val="0"/>
        <w:spacing w:line="300" w:lineRule="auto"/>
        <w:ind w:firstLineChars="200" w:firstLine="480"/>
        <w:rPr>
          <w:rFonts w:ascii="宋体" w:hAnsi="宋体" w:cs="宋体"/>
          <w:sz w:val="24"/>
        </w:rPr>
      </w:pPr>
      <w:r>
        <w:rPr>
          <w:rFonts w:ascii="宋体" w:hAnsi="宋体" w:cs="宋体" w:hint="eastAsia"/>
          <w:sz w:val="24"/>
        </w:rPr>
        <w:t>上午8:30~11:30，下午2:30~17:00。</w:t>
      </w:r>
    </w:p>
    <w:p w14:paraId="25CE82E2" w14:textId="3D564613" w:rsidR="00AD3BB5" w:rsidRDefault="006D0027">
      <w:pPr>
        <w:widowControl/>
        <w:snapToGrid w:val="0"/>
        <w:spacing w:line="300" w:lineRule="auto"/>
        <w:ind w:firstLineChars="200" w:firstLine="480"/>
        <w:rPr>
          <w:rFonts w:ascii="宋体" w:hAnsi="宋体" w:cs="宋体"/>
          <w:sz w:val="24"/>
        </w:rPr>
      </w:pPr>
      <w:r>
        <w:rPr>
          <w:rFonts w:ascii="宋体" w:hAnsi="宋体" w:cs="宋体" w:hint="eastAsia"/>
          <w:sz w:val="24"/>
        </w:rPr>
        <w:t>报名截止时间：</w:t>
      </w:r>
      <w:r w:rsidR="006F7CD6">
        <w:rPr>
          <w:rFonts w:ascii="宋体" w:hAnsi="宋体" w:cs="宋体" w:hint="eastAsia"/>
          <w:sz w:val="24"/>
        </w:rPr>
        <w:t>2019年7月16日下午4:30</w:t>
      </w:r>
    </w:p>
    <w:p w14:paraId="7E7FF097" w14:textId="77777777" w:rsidR="00AD3BB5" w:rsidRDefault="006F7CD6">
      <w:pPr>
        <w:widowControl/>
        <w:snapToGrid w:val="0"/>
        <w:spacing w:line="300" w:lineRule="auto"/>
        <w:ind w:firstLineChars="200" w:firstLine="482"/>
        <w:rPr>
          <w:rFonts w:ascii="宋体" w:hAnsi="宋体" w:cs="宋体"/>
          <w:sz w:val="24"/>
        </w:rPr>
      </w:pPr>
      <w:r>
        <w:rPr>
          <w:rFonts w:ascii="宋体" w:hAnsi="宋体" w:cs="宋体" w:hint="eastAsia"/>
          <w:b/>
          <w:sz w:val="24"/>
        </w:rPr>
        <w:t>有意向的符合招标条件的潜在投标人，必须在规</w:t>
      </w:r>
      <w:r>
        <w:rPr>
          <w:rFonts w:ascii="宋体" w:hAnsi="宋体" w:cs="宋体" w:hint="eastAsia"/>
          <w:b/>
          <w:color w:val="000000"/>
          <w:sz w:val="24"/>
        </w:rPr>
        <w:t>定时间内，独立向学院招投标管理中心提交报名表</w:t>
      </w:r>
      <w:r>
        <w:rPr>
          <w:rFonts w:ascii="宋体" w:hAnsi="宋体" w:cs="宋体" w:hint="eastAsia"/>
          <w:color w:val="000000"/>
          <w:sz w:val="24"/>
        </w:rPr>
        <w:t>（需缴纳标书费人民币叁佰元整，￥300.00元），投标人自行在</w:t>
      </w:r>
      <w:proofErr w:type="gramStart"/>
      <w:r>
        <w:rPr>
          <w:rFonts w:ascii="宋体" w:hAnsi="宋体" w:cs="宋体" w:hint="eastAsia"/>
          <w:color w:val="000000"/>
          <w:sz w:val="24"/>
        </w:rPr>
        <w:t>学院官网下载</w:t>
      </w:r>
      <w:proofErr w:type="gramEnd"/>
      <w:r>
        <w:rPr>
          <w:rFonts w:ascii="宋体" w:hAnsi="宋体" w:cs="宋体" w:hint="eastAsia"/>
          <w:sz w:val="24"/>
        </w:rPr>
        <w:t>招标文件，将投标报名表提交至南京医科大学康达学院行政楼303室招投标标管理中心（二）（节假日除外）。</w:t>
      </w:r>
    </w:p>
    <w:p w14:paraId="0D3DBE8E" w14:textId="77777777" w:rsidR="00AD3BB5" w:rsidRDefault="006F7CD6">
      <w:pPr>
        <w:widowControl/>
        <w:snapToGrid w:val="0"/>
        <w:spacing w:line="300" w:lineRule="auto"/>
        <w:ind w:firstLineChars="200" w:firstLine="480"/>
        <w:rPr>
          <w:rFonts w:ascii="宋体" w:hAnsi="宋体" w:cs="宋体"/>
          <w:sz w:val="24"/>
        </w:rPr>
      </w:pPr>
      <w:r>
        <w:rPr>
          <w:rFonts w:ascii="宋体" w:hAnsi="宋体" w:cs="宋体" w:hint="eastAsia"/>
          <w:sz w:val="24"/>
        </w:rPr>
        <w:t xml:space="preserve">联系人：龚老师  联系电话： 0518-80689890 </w:t>
      </w:r>
    </w:p>
    <w:p w14:paraId="14C3FE11" w14:textId="77777777" w:rsidR="00AD3BB5" w:rsidRDefault="006F7CD6">
      <w:pPr>
        <w:widowControl/>
        <w:snapToGrid w:val="0"/>
        <w:spacing w:line="300" w:lineRule="auto"/>
        <w:ind w:firstLineChars="200" w:firstLine="480"/>
        <w:rPr>
          <w:rFonts w:ascii="宋体" w:hAnsi="宋体" w:cs="宋体"/>
          <w:sz w:val="24"/>
        </w:rPr>
      </w:pPr>
      <w:r>
        <w:rPr>
          <w:rFonts w:ascii="宋体" w:hAnsi="宋体" w:cs="宋体" w:hint="eastAsia"/>
          <w:sz w:val="24"/>
        </w:rPr>
        <w:lastRenderedPageBreak/>
        <w:t>电子邮箱：kdztb@njmu.edu.cn</w:t>
      </w:r>
    </w:p>
    <w:p w14:paraId="3DF699A8" w14:textId="77777777" w:rsidR="00AD3BB5" w:rsidRDefault="006F7CD6">
      <w:pPr>
        <w:widowControl/>
        <w:numPr>
          <w:ilvl w:val="0"/>
          <w:numId w:val="1"/>
        </w:numPr>
        <w:snapToGrid w:val="0"/>
        <w:spacing w:line="300" w:lineRule="auto"/>
        <w:ind w:firstLineChars="200" w:firstLine="480"/>
        <w:rPr>
          <w:rFonts w:ascii="宋体" w:hAnsi="宋体" w:cs="宋体"/>
          <w:sz w:val="24"/>
        </w:rPr>
      </w:pPr>
      <w:r>
        <w:rPr>
          <w:rFonts w:ascii="宋体" w:hAnsi="宋体" w:cs="宋体" w:hint="eastAsia"/>
          <w:sz w:val="24"/>
        </w:rPr>
        <w:t>保证金缴纳：本项目投标保证金人民币</w:t>
      </w:r>
      <w:r>
        <w:rPr>
          <w:rFonts w:ascii="宋体" w:hAnsi="宋体" w:cs="宋体" w:hint="eastAsia"/>
          <w:b/>
          <w:bCs/>
          <w:sz w:val="24"/>
          <w:u w:val="single"/>
        </w:rPr>
        <w:t>贰仟元</w:t>
      </w:r>
      <w:r>
        <w:rPr>
          <w:rFonts w:ascii="宋体" w:hAnsi="宋体" w:cs="宋体" w:hint="eastAsia"/>
          <w:sz w:val="24"/>
        </w:rPr>
        <w:t>整，须在报名截止时间前缴纳。</w:t>
      </w:r>
    </w:p>
    <w:p w14:paraId="3871A6D0" w14:textId="77777777" w:rsidR="00AD3BB5" w:rsidRDefault="006F7CD6">
      <w:pPr>
        <w:snapToGrid w:val="0"/>
        <w:spacing w:line="300" w:lineRule="auto"/>
        <w:ind w:firstLineChars="200" w:firstLine="480"/>
        <w:rPr>
          <w:rFonts w:ascii="宋体" w:hAnsi="宋体" w:cs="宋体"/>
          <w:color w:val="000000" w:themeColor="text1"/>
          <w:sz w:val="24"/>
        </w:rPr>
      </w:pPr>
      <w:r>
        <w:rPr>
          <w:rFonts w:ascii="宋体" w:hAnsi="宋体" w:cs="宋体" w:hint="eastAsia"/>
          <w:color w:val="000000" w:themeColor="text1"/>
          <w:sz w:val="24"/>
        </w:rPr>
        <w:t>交款方式：电汇、转账、网银，不接受现金缴款。</w:t>
      </w:r>
    </w:p>
    <w:p w14:paraId="7B1938CC" w14:textId="4E955897" w:rsidR="00AD3BB5" w:rsidRDefault="006F7CD6">
      <w:pPr>
        <w:snapToGrid w:val="0"/>
        <w:spacing w:line="300" w:lineRule="auto"/>
        <w:ind w:firstLineChars="200" w:firstLine="480"/>
        <w:rPr>
          <w:rFonts w:ascii="宋体" w:hAnsi="宋体" w:cs="宋体"/>
          <w:sz w:val="24"/>
          <w:u w:val="single"/>
        </w:rPr>
      </w:pPr>
      <w:r>
        <w:rPr>
          <w:rFonts w:ascii="宋体" w:hAnsi="宋体" w:cs="宋体" w:hint="eastAsia"/>
          <w:sz w:val="24"/>
        </w:rPr>
        <w:t>开户名称：</w:t>
      </w:r>
      <w:r>
        <w:rPr>
          <w:rFonts w:ascii="宋体" w:hAnsi="宋体" w:cs="宋体" w:hint="eastAsia"/>
          <w:sz w:val="24"/>
          <w:u w:val="single"/>
        </w:rPr>
        <w:t xml:space="preserve">南京医科大学康达学院 </w:t>
      </w:r>
    </w:p>
    <w:p w14:paraId="11A4F601" w14:textId="77777777" w:rsidR="00AD3BB5" w:rsidRDefault="006F7CD6">
      <w:pPr>
        <w:snapToGrid w:val="0"/>
        <w:spacing w:line="300" w:lineRule="auto"/>
        <w:ind w:firstLineChars="200" w:firstLine="480"/>
        <w:rPr>
          <w:rFonts w:ascii="宋体" w:hAnsi="宋体" w:cs="宋体"/>
          <w:sz w:val="24"/>
          <w:u w:val="single"/>
        </w:rPr>
      </w:pPr>
      <w:r>
        <w:rPr>
          <w:rFonts w:ascii="宋体" w:hAnsi="宋体" w:cs="宋体" w:hint="eastAsia"/>
          <w:sz w:val="24"/>
        </w:rPr>
        <w:t>开户银行：</w:t>
      </w:r>
      <w:r>
        <w:rPr>
          <w:rFonts w:ascii="宋体" w:hAnsi="宋体" w:cs="宋体" w:hint="eastAsia"/>
          <w:sz w:val="24"/>
          <w:u w:val="single"/>
        </w:rPr>
        <w:t>中国农业银行连云港朝阳东路支行</w:t>
      </w:r>
    </w:p>
    <w:p w14:paraId="007E3CA3" w14:textId="1A1CF63B" w:rsidR="00AD3BB5" w:rsidRDefault="006F7CD6">
      <w:pPr>
        <w:snapToGrid w:val="0"/>
        <w:spacing w:line="300" w:lineRule="auto"/>
        <w:ind w:firstLineChars="200" w:firstLine="480"/>
      </w:pPr>
      <w:r>
        <w:rPr>
          <w:rFonts w:ascii="宋体" w:hAnsi="宋体" w:cs="宋体" w:hint="eastAsia"/>
          <w:sz w:val="24"/>
        </w:rPr>
        <w:t>银行账号：</w:t>
      </w:r>
      <w:r>
        <w:rPr>
          <w:rFonts w:ascii="宋体" w:hAnsi="宋体" w:cs="宋体" w:hint="eastAsia"/>
          <w:sz w:val="24"/>
          <w:u w:val="single"/>
        </w:rPr>
        <w:t>10440501040007325</w:t>
      </w:r>
    </w:p>
    <w:p w14:paraId="05E8FC81" w14:textId="15377C10" w:rsidR="00AD3BB5" w:rsidRDefault="006F7CD6">
      <w:pPr>
        <w:snapToGrid w:val="0"/>
        <w:spacing w:line="300" w:lineRule="auto"/>
        <w:ind w:firstLineChars="200" w:firstLine="480"/>
        <w:rPr>
          <w:rFonts w:ascii="宋体" w:hAnsi="宋体" w:cs="宋体"/>
          <w:bCs/>
          <w:sz w:val="24"/>
          <w:szCs w:val="24"/>
        </w:rPr>
      </w:pPr>
      <w:r>
        <w:rPr>
          <w:rFonts w:ascii="宋体" w:hAnsi="宋体" w:cs="宋体" w:hint="eastAsia"/>
          <w:sz w:val="24"/>
          <w:szCs w:val="24"/>
        </w:rPr>
        <w:t>备注：</w:t>
      </w:r>
      <w:r>
        <w:rPr>
          <w:rFonts w:ascii="宋体" w:hAnsi="宋体" w:cs="宋体" w:hint="eastAsia"/>
          <w:bCs/>
          <w:color w:val="000000"/>
          <w:sz w:val="24"/>
          <w:szCs w:val="24"/>
        </w:rPr>
        <w:t>请投标人在投标报名截止日期之前自行办理投标保证金相关业务，并将缴款凭证附在投标报名资料中，逾期未办理者，视为自行放弃投标</w:t>
      </w:r>
      <w:r>
        <w:rPr>
          <w:rFonts w:ascii="宋体" w:hAnsi="宋体" w:cs="宋体" w:hint="eastAsia"/>
          <w:bCs/>
          <w:sz w:val="24"/>
          <w:szCs w:val="24"/>
        </w:rPr>
        <w:t>。</w:t>
      </w:r>
      <w:r w:rsidR="0071255F">
        <w:rPr>
          <w:rFonts w:ascii="宋体" w:hAnsi="宋体" w:cs="宋体" w:hint="eastAsia"/>
          <w:bCs/>
          <w:sz w:val="24"/>
          <w:szCs w:val="24"/>
        </w:rPr>
        <w:t>转账</w:t>
      </w:r>
      <w:r>
        <w:rPr>
          <w:rFonts w:ascii="宋体" w:hAnsi="宋体" w:cs="宋体" w:hint="eastAsia"/>
          <w:bCs/>
          <w:sz w:val="24"/>
          <w:szCs w:val="24"/>
        </w:rPr>
        <w:t>时请注明所投项目名称、编号；未中标单位投标保证金中标公示结束后七个工作日内退还至</w:t>
      </w:r>
      <w:r>
        <w:rPr>
          <w:rFonts w:ascii="宋体" w:hAnsi="宋体" w:cs="宋体" w:hint="eastAsia"/>
          <w:bCs/>
          <w:color w:val="000000"/>
          <w:sz w:val="24"/>
          <w:szCs w:val="24"/>
        </w:rPr>
        <w:t>投标单位对公账户；中标单位投标保证金自动转为履约保证金</w:t>
      </w:r>
      <w:r>
        <w:rPr>
          <w:rFonts w:ascii="宋体" w:hAnsi="宋体" w:cs="宋体" w:hint="eastAsia"/>
          <w:bCs/>
          <w:sz w:val="24"/>
          <w:szCs w:val="24"/>
        </w:rPr>
        <w:t>，待合同期满无违约情况后退还至中标单位对公账户。</w:t>
      </w:r>
    </w:p>
    <w:p w14:paraId="562B98AF" w14:textId="77777777" w:rsidR="00AD3BB5" w:rsidRDefault="006F7CD6">
      <w:pPr>
        <w:snapToGrid w:val="0"/>
        <w:spacing w:line="300" w:lineRule="auto"/>
        <w:ind w:firstLineChars="200" w:firstLine="602"/>
        <w:rPr>
          <w:rFonts w:ascii="黑体" w:eastAsia="黑体" w:hAnsi="黑体" w:cs="黑体"/>
          <w:b/>
          <w:sz w:val="30"/>
          <w:szCs w:val="30"/>
        </w:rPr>
      </w:pPr>
      <w:r>
        <w:rPr>
          <w:rFonts w:ascii="黑体" w:eastAsia="黑体" w:hAnsi="黑体" w:cs="黑体" w:hint="eastAsia"/>
          <w:b/>
          <w:kern w:val="0"/>
          <w:sz w:val="30"/>
          <w:szCs w:val="30"/>
        </w:rPr>
        <w:t>八、</w:t>
      </w:r>
      <w:r>
        <w:rPr>
          <w:rFonts w:ascii="黑体" w:eastAsia="黑体" w:hAnsi="黑体" w:cs="黑体" w:hint="eastAsia"/>
          <w:b/>
          <w:sz w:val="30"/>
          <w:szCs w:val="30"/>
        </w:rPr>
        <w:t>评审信息</w:t>
      </w:r>
    </w:p>
    <w:p w14:paraId="618D6346" w14:textId="77777777" w:rsidR="00AD3BB5" w:rsidRDefault="006F7CD6">
      <w:pPr>
        <w:widowControl/>
        <w:spacing w:line="300" w:lineRule="auto"/>
        <w:ind w:firstLineChars="200" w:firstLine="480"/>
        <w:rPr>
          <w:rFonts w:ascii="宋体" w:hAnsi="宋体" w:cs="Arial"/>
          <w:kern w:val="0"/>
          <w:sz w:val="24"/>
          <w:szCs w:val="24"/>
        </w:rPr>
      </w:pPr>
      <w:r>
        <w:rPr>
          <w:rFonts w:ascii="宋体" w:hAnsi="宋体" w:cs="Arial" w:hint="eastAsia"/>
          <w:color w:val="000000"/>
          <w:kern w:val="0"/>
          <w:sz w:val="24"/>
          <w:szCs w:val="24"/>
        </w:rPr>
        <w:t>开标评审</w:t>
      </w:r>
      <w:r>
        <w:rPr>
          <w:rFonts w:ascii="宋体" w:hAnsi="宋体" w:cs="Arial"/>
          <w:color w:val="000000"/>
          <w:kern w:val="0"/>
          <w:sz w:val="24"/>
          <w:szCs w:val="24"/>
        </w:rPr>
        <w:t>时间</w:t>
      </w:r>
      <w:r>
        <w:rPr>
          <w:rFonts w:ascii="宋体" w:hAnsi="宋体" w:cs="Arial"/>
          <w:kern w:val="0"/>
          <w:sz w:val="24"/>
          <w:szCs w:val="24"/>
        </w:rPr>
        <w:t>：201</w:t>
      </w:r>
      <w:r>
        <w:rPr>
          <w:rFonts w:ascii="宋体" w:hAnsi="宋体" w:cs="Arial" w:hint="eastAsia"/>
          <w:kern w:val="0"/>
          <w:sz w:val="24"/>
          <w:szCs w:val="24"/>
        </w:rPr>
        <w:t>9</w:t>
      </w:r>
      <w:r>
        <w:rPr>
          <w:rFonts w:ascii="宋体" w:hAnsi="宋体" w:cs="Arial"/>
          <w:kern w:val="0"/>
          <w:sz w:val="24"/>
          <w:szCs w:val="24"/>
        </w:rPr>
        <w:t>年</w:t>
      </w:r>
      <w:r>
        <w:rPr>
          <w:rFonts w:ascii="宋体" w:hAnsi="宋体" w:cs="Arial" w:hint="eastAsia"/>
          <w:kern w:val="0"/>
          <w:sz w:val="24"/>
          <w:szCs w:val="24"/>
        </w:rPr>
        <w:t>7</w:t>
      </w:r>
      <w:r>
        <w:rPr>
          <w:rFonts w:ascii="宋体" w:hAnsi="宋体" w:cs="Arial"/>
          <w:kern w:val="0"/>
          <w:sz w:val="24"/>
          <w:szCs w:val="24"/>
        </w:rPr>
        <w:t>月</w:t>
      </w:r>
      <w:r>
        <w:rPr>
          <w:rFonts w:ascii="宋体" w:hAnsi="宋体" w:cs="Arial" w:hint="eastAsia"/>
          <w:kern w:val="0"/>
          <w:sz w:val="24"/>
          <w:szCs w:val="24"/>
        </w:rPr>
        <w:t>16</w:t>
      </w:r>
      <w:r>
        <w:rPr>
          <w:rFonts w:ascii="宋体" w:hAnsi="宋体" w:cs="Arial"/>
          <w:kern w:val="0"/>
          <w:sz w:val="24"/>
          <w:szCs w:val="24"/>
        </w:rPr>
        <w:t>日</w:t>
      </w:r>
      <w:r>
        <w:rPr>
          <w:rFonts w:ascii="宋体" w:hAnsi="宋体" w:cs="Arial" w:hint="eastAsia"/>
          <w:kern w:val="0"/>
          <w:sz w:val="24"/>
          <w:szCs w:val="24"/>
        </w:rPr>
        <w:t>下午4:30</w:t>
      </w:r>
    </w:p>
    <w:p w14:paraId="08264C06" w14:textId="77777777" w:rsidR="00AD3BB5" w:rsidRDefault="006F7CD6">
      <w:pPr>
        <w:widowControl/>
        <w:shd w:val="clear" w:color="auto" w:fill="FFFFFF"/>
        <w:spacing w:line="300" w:lineRule="auto"/>
        <w:ind w:firstLineChars="200" w:firstLine="480"/>
        <w:rPr>
          <w:rFonts w:ascii="宋体" w:hAnsi="宋体"/>
          <w:color w:val="000000"/>
          <w:kern w:val="0"/>
          <w:sz w:val="24"/>
          <w:szCs w:val="24"/>
        </w:rPr>
      </w:pPr>
      <w:r>
        <w:rPr>
          <w:rFonts w:ascii="宋体" w:hAnsi="宋体" w:cs="Arial" w:hint="eastAsia"/>
          <w:color w:val="000000"/>
          <w:kern w:val="0"/>
          <w:sz w:val="24"/>
          <w:szCs w:val="24"/>
        </w:rPr>
        <w:t>开标评审</w:t>
      </w:r>
      <w:r>
        <w:rPr>
          <w:rFonts w:ascii="宋体" w:hAnsi="宋体" w:cs="Arial"/>
          <w:color w:val="000000"/>
          <w:kern w:val="0"/>
          <w:sz w:val="24"/>
          <w:szCs w:val="24"/>
        </w:rPr>
        <w:t>地点：</w:t>
      </w:r>
      <w:r>
        <w:rPr>
          <w:rFonts w:ascii="宋体" w:hAnsi="宋体" w:cs="宋体" w:hint="eastAsia"/>
          <w:sz w:val="24"/>
          <w:szCs w:val="24"/>
        </w:rPr>
        <w:t>南京医科大学康达学院行政楼307评标会议室</w:t>
      </w:r>
    </w:p>
    <w:p w14:paraId="403F429E" w14:textId="77777777" w:rsidR="00AD3BB5" w:rsidRDefault="006F7CD6">
      <w:pPr>
        <w:spacing w:line="300" w:lineRule="auto"/>
        <w:ind w:firstLineChars="200" w:firstLine="602"/>
        <w:rPr>
          <w:rFonts w:ascii="黑体" w:eastAsia="黑体" w:hAnsi="黑体" w:cs="黑体"/>
          <w:b/>
          <w:sz w:val="30"/>
          <w:szCs w:val="30"/>
        </w:rPr>
      </w:pPr>
      <w:r>
        <w:rPr>
          <w:rFonts w:ascii="黑体" w:eastAsia="黑体" w:hAnsi="黑体" w:cs="黑体" w:hint="eastAsia"/>
          <w:b/>
          <w:sz w:val="30"/>
          <w:szCs w:val="30"/>
        </w:rPr>
        <w:t>九、评审方法</w:t>
      </w:r>
    </w:p>
    <w:p w14:paraId="55EB8954" w14:textId="77777777" w:rsidR="00AD3BB5" w:rsidRDefault="006F7CD6">
      <w:pPr>
        <w:spacing w:line="300" w:lineRule="auto"/>
        <w:ind w:firstLineChars="200" w:firstLine="480"/>
        <w:rPr>
          <w:rFonts w:ascii="宋体" w:hAnsi="宋体"/>
          <w:sz w:val="24"/>
          <w:szCs w:val="24"/>
        </w:rPr>
      </w:pPr>
      <w:r>
        <w:rPr>
          <w:rFonts w:ascii="宋体" w:hAnsi="宋体" w:hint="eastAsia"/>
          <w:sz w:val="24"/>
          <w:szCs w:val="24"/>
        </w:rPr>
        <w:t>1.投标文件的初审</w:t>
      </w:r>
    </w:p>
    <w:p w14:paraId="480044DD" w14:textId="77777777" w:rsidR="00AD3BB5" w:rsidRDefault="006F7CD6">
      <w:pPr>
        <w:spacing w:line="300" w:lineRule="auto"/>
        <w:ind w:firstLineChars="200" w:firstLine="480"/>
        <w:rPr>
          <w:rFonts w:ascii="宋体" w:hAnsi="宋体"/>
          <w:bCs/>
          <w:sz w:val="24"/>
          <w:szCs w:val="24"/>
        </w:rPr>
      </w:pPr>
      <w:r>
        <w:rPr>
          <w:rFonts w:ascii="宋体" w:hAnsi="宋体" w:hint="eastAsia"/>
          <w:bCs/>
          <w:sz w:val="24"/>
          <w:szCs w:val="24"/>
        </w:rPr>
        <w:t>评审之前由</w:t>
      </w:r>
      <w:r>
        <w:rPr>
          <w:rFonts w:ascii="宋体" w:hAnsi="宋体" w:hint="eastAsia"/>
          <w:sz w:val="24"/>
          <w:szCs w:val="24"/>
        </w:rPr>
        <w:t>评委审查每份投标文件</w:t>
      </w:r>
      <w:r>
        <w:rPr>
          <w:rFonts w:ascii="宋体" w:hAnsi="宋体" w:hint="eastAsia"/>
          <w:bCs/>
          <w:sz w:val="24"/>
          <w:szCs w:val="24"/>
        </w:rPr>
        <w:t>中的资格证明文件、实质性要求和条款等，以确定投标供应商是否具备投标资格。</w:t>
      </w:r>
    </w:p>
    <w:p w14:paraId="4D5EBAF6" w14:textId="77777777" w:rsidR="00AD3BB5" w:rsidRDefault="006F7CD6">
      <w:pPr>
        <w:spacing w:line="300" w:lineRule="auto"/>
        <w:ind w:firstLineChars="200" w:firstLine="480"/>
        <w:rPr>
          <w:rFonts w:ascii="宋体" w:hAnsi="宋体"/>
          <w:kern w:val="0"/>
          <w:sz w:val="24"/>
          <w:szCs w:val="24"/>
        </w:rPr>
      </w:pPr>
      <w:r>
        <w:rPr>
          <w:rFonts w:ascii="宋体" w:hAnsi="宋体" w:hint="eastAsia"/>
          <w:sz w:val="24"/>
          <w:szCs w:val="24"/>
        </w:rPr>
        <w:t>2.本项目采用综合评分法，总分值为100分。</w:t>
      </w:r>
      <w:r>
        <w:rPr>
          <w:rFonts w:ascii="宋体" w:hAnsi="宋体" w:hint="eastAsia"/>
          <w:kern w:val="0"/>
          <w:sz w:val="24"/>
          <w:szCs w:val="24"/>
        </w:rPr>
        <w:t>评委会将对确定为实质性响应招标文件要求的投标文件进行评价和比较。按评审后得分由高到低顺序排列；得分相同的，按投标报价由低到高顺序排列。得分且投标报价相同的，按企业业绩及信誉得分顺序排列。</w:t>
      </w:r>
    </w:p>
    <w:p w14:paraId="46373FB1" w14:textId="77777777" w:rsidR="00AD3BB5" w:rsidRDefault="006F7CD6">
      <w:pPr>
        <w:widowControl/>
        <w:spacing w:line="300" w:lineRule="auto"/>
        <w:jc w:val="center"/>
        <w:rPr>
          <w:rFonts w:ascii="宋体" w:hAnsi="宋体"/>
          <w:kern w:val="0"/>
          <w:sz w:val="24"/>
          <w:szCs w:val="24"/>
        </w:rPr>
      </w:pPr>
      <w:r>
        <w:rPr>
          <w:rFonts w:hint="eastAsia"/>
          <w:b/>
          <w:bCs/>
          <w:sz w:val="24"/>
          <w:szCs w:val="24"/>
        </w:rPr>
        <w:t>评分标准</w:t>
      </w:r>
    </w:p>
    <w:tbl>
      <w:tblPr>
        <w:tblW w:w="855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575"/>
        <w:gridCol w:w="813"/>
        <w:gridCol w:w="5375"/>
      </w:tblGrid>
      <w:tr w:rsidR="00AD3BB5" w14:paraId="449875F4" w14:textId="77777777">
        <w:trPr>
          <w:trHeight w:val="452"/>
        </w:trPr>
        <w:tc>
          <w:tcPr>
            <w:tcW w:w="787" w:type="dxa"/>
            <w:tcBorders>
              <w:top w:val="single" w:sz="4" w:space="0" w:color="auto"/>
              <w:left w:val="single" w:sz="4" w:space="0" w:color="auto"/>
              <w:bottom w:val="single" w:sz="4" w:space="0" w:color="auto"/>
              <w:right w:val="single" w:sz="4" w:space="0" w:color="auto"/>
            </w:tcBorders>
            <w:vAlign w:val="center"/>
          </w:tcPr>
          <w:p w14:paraId="50933859" w14:textId="77777777" w:rsidR="00AD3BB5" w:rsidRDefault="006F7CD6">
            <w:pPr>
              <w:spacing w:line="300" w:lineRule="auto"/>
              <w:jc w:val="center"/>
              <w:rPr>
                <w:rFonts w:ascii="宋体" w:hAnsi="宋体"/>
                <w:b/>
                <w:color w:val="000000"/>
                <w:szCs w:val="21"/>
              </w:rPr>
            </w:pPr>
            <w:r>
              <w:rPr>
                <w:rFonts w:ascii="宋体" w:hAnsi="宋体" w:hint="eastAsia"/>
                <w:b/>
                <w:color w:val="000000"/>
                <w:szCs w:val="21"/>
              </w:rPr>
              <w:t>序号</w:t>
            </w:r>
          </w:p>
        </w:tc>
        <w:tc>
          <w:tcPr>
            <w:tcW w:w="1575" w:type="dxa"/>
            <w:tcBorders>
              <w:top w:val="single" w:sz="4" w:space="0" w:color="auto"/>
              <w:left w:val="single" w:sz="4" w:space="0" w:color="auto"/>
              <w:bottom w:val="single" w:sz="4" w:space="0" w:color="auto"/>
              <w:right w:val="single" w:sz="4" w:space="0" w:color="auto"/>
            </w:tcBorders>
            <w:vAlign w:val="center"/>
          </w:tcPr>
          <w:p w14:paraId="3AE5A060" w14:textId="77777777" w:rsidR="00AD3BB5" w:rsidRDefault="006F7CD6">
            <w:pPr>
              <w:spacing w:line="300" w:lineRule="auto"/>
              <w:ind w:leftChars="100" w:left="210"/>
              <w:rPr>
                <w:rFonts w:ascii="宋体" w:hAnsi="宋体"/>
                <w:b/>
                <w:color w:val="000000"/>
                <w:szCs w:val="21"/>
              </w:rPr>
            </w:pPr>
            <w:r>
              <w:rPr>
                <w:rFonts w:ascii="宋体" w:hAnsi="宋体" w:hint="eastAsia"/>
                <w:b/>
                <w:color w:val="000000"/>
                <w:szCs w:val="21"/>
              </w:rPr>
              <w:t>评分项目</w:t>
            </w:r>
          </w:p>
        </w:tc>
        <w:tc>
          <w:tcPr>
            <w:tcW w:w="813" w:type="dxa"/>
            <w:tcBorders>
              <w:top w:val="single" w:sz="4" w:space="0" w:color="auto"/>
              <w:left w:val="single" w:sz="4" w:space="0" w:color="auto"/>
              <w:bottom w:val="single" w:sz="4" w:space="0" w:color="auto"/>
              <w:right w:val="single" w:sz="4" w:space="0" w:color="auto"/>
            </w:tcBorders>
            <w:vAlign w:val="center"/>
          </w:tcPr>
          <w:p w14:paraId="164647E3" w14:textId="77777777" w:rsidR="00AD3BB5" w:rsidRDefault="006F7CD6">
            <w:pPr>
              <w:spacing w:line="300" w:lineRule="auto"/>
              <w:jc w:val="center"/>
              <w:rPr>
                <w:rFonts w:ascii="宋体" w:hAnsi="宋体"/>
                <w:b/>
                <w:color w:val="000000"/>
                <w:szCs w:val="21"/>
              </w:rPr>
            </w:pPr>
            <w:r>
              <w:rPr>
                <w:rFonts w:ascii="宋体" w:hAnsi="宋体" w:hint="eastAsia"/>
                <w:b/>
                <w:color w:val="000000"/>
                <w:szCs w:val="21"/>
              </w:rPr>
              <w:t>分值</w:t>
            </w:r>
          </w:p>
        </w:tc>
        <w:tc>
          <w:tcPr>
            <w:tcW w:w="5375" w:type="dxa"/>
            <w:tcBorders>
              <w:top w:val="single" w:sz="4" w:space="0" w:color="auto"/>
              <w:left w:val="single" w:sz="4" w:space="0" w:color="auto"/>
              <w:bottom w:val="single" w:sz="4" w:space="0" w:color="auto"/>
              <w:right w:val="single" w:sz="4" w:space="0" w:color="auto"/>
            </w:tcBorders>
            <w:vAlign w:val="center"/>
          </w:tcPr>
          <w:p w14:paraId="21408E1B" w14:textId="77777777" w:rsidR="00AD3BB5" w:rsidRDefault="006F7CD6">
            <w:pPr>
              <w:spacing w:line="300" w:lineRule="auto"/>
              <w:jc w:val="center"/>
              <w:rPr>
                <w:rFonts w:ascii="宋体" w:hAnsi="宋体"/>
                <w:b/>
                <w:color w:val="000000"/>
                <w:szCs w:val="21"/>
              </w:rPr>
            </w:pPr>
            <w:r>
              <w:rPr>
                <w:rFonts w:ascii="宋体" w:hAnsi="宋体" w:hint="eastAsia"/>
                <w:b/>
                <w:color w:val="000000"/>
                <w:szCs w:val="21"/>
              </w:rPr>
              <w:t>评分细则</w:t>
            </w:r>
          </w:p>
        </w:tc>
      </w:tr>
      <w:tr w:rsidR="00AD3BB5" w14:paraId="0BCC78CC" w14:textId="77777777">
        <w:trPr>
          <w:trHeight w:val="699"/>
        </w:trPr>
        <w:tc>
          <w:tcPr>
            <w:tcW w:w="787" w:type="dxa"/>
            <w:tcBorders>
              <w:top w:val="single" w:sz="4" w:space="0" w:color="auto"/>
              <w:left w:val="single" w:sz="4" w:space="0" w:color="auto"/>
              <w:bottom w:val="single" w:sz="4" w:space="0" w:color="auto"/>
              <w:right w:val="single" w:sz="4" w:space="0" w:color="auto"/>
            </w:tcBorders>
            <w:vAlign w:val="center"/>
          </w:tcPr>
          <w:p w14:paraId="27F1EACF" w14:textId="77777777" w:rsidR="00AD3BB5" w:rsidRDefault="006F7CD6">
            <w:pPr>
              <w:spacing w:line="300" w:lineRule="auto"/>
              <w:jc w:val="center"/>
              <w:rPr>
                <w:rFonts w:ascii="宋体" w:hAnsi="宋体" w:cs="宋体"/>
                <w:color w:val="000000"/>
                <w:sz w:val="24"/>
                <w:szCs w:val="24"/>
              </w:rPr>
            </w:pPr>
            <w:r>
              <w:rPr>
                <w:rFonts w:ascii="宋体" w:hAnsi="宋体" w:cs="宋体" w:hint="eastAsia"/>
                <w:color w:val="000000"/>
                <w:sz w:val="24"/>
                <w:szCs w:val="24"/>
              </w:rPr>
              <w:t>1</w:t>
            </w:r>
          </w:p>
        </w:tc>
        <w:tc>
          <w:tcPr>
            <w:tcW w:w="1575" w:type="dxa"/>
            <w:tcBorders>
              <w:top w:val="single" w:sz="4" w:space="0" w:color="auto"/>
              <w:left w:val="single" w:sz="4" w:space="0" w:color="auto"/>
              <w:bottom w:val="single" w:sz="4" w:space="0" w:color="auto"/>
              <w:right w:val="single" w:sz="4" w:space="0" w:color="auto"/>
            </w:tcBorders>
            <w:vAlign w:val="center"/>
          </w:tcPr>
          <w:p w14:paraId="06C9C086" w14:textId="77777777" w:rsidR="00AD3BB5" w:rsidRDefault="006F7CD6">
            <w:pPr>
              <w:spacing w:line="300" w:lineRule="auto"/>
              <w:jc w:val="center"/>
              <w:rPr>
                <w:rFonts w:ascii="宋体" w:hAnsi="宋体" w:cs="宋体"/>
                <w:color w:val="000000"/>
                <w:sz w:val="24"/>
                <w:szCs w:val="24"/>
              </w:rPr>
            </w:pPr>
            <w:r>
              <w:rPr>
                <w:rFonts w:ascii="宋体" w:hAnsi="宋体" w:cs="宋体" w:hint="eastAsia"/>
                <w:color w:val="000000"/>
                <w:sz w:val="24"/>
                <w:szCs w:val="24"/>
              </w:rPr>
              <w:t>投标报价</w:t>
            </w:r>
          </w:p>
        </w:tc>
        <w:tc>
          <w:tcPr>
            <w:tcW w:w="813" w:type="dxa"/>
            <w:tcBorders>
              <w:top w:val="single" w:sz="4" w:space="0" w:color="auto"/>
              <w:left w:val="single" w:sz="4" w:space="0" w:color="auto"/>
              <w:bottom w:val="single" w:sz="4" w:space="0" w:color="auto"/>
              <w:right w:val="single" w:sz="4" w:space="0" w:color="auto"/>
            </w:tcBorders>
            <w:vAlign w:val="center"/>
          </w:tcPr>
          <w:p w14:paraId="04EB8670" w14:textId="77777777" w:rsidR="00AD3BB5" w:rsidRDefault="006F7CD6">
            <w:pPr>
              <w:spacing w:line="300" w:lineRule="auto"/>
              <w:jc w:val="center"/>
              <w:rPr>
                <w:rFonts w:ascii="宋体" w:hAnsi="宋体" w:cs="宋体"/>
                <w:sz w:val="24"/>
                <w:szCs w:val="24"/>
              </w:rPr>
            </w:pPr>
            <w:r>
              <w:rPr>
                <w:rFonts w:ascii="宋体" w:hAnsi="宋体" w:cs="宋体" w:hint="eastAsia"/>
                <w:sz w:val="24"/>
                <w:szCs w:val="24"/>
              </w:rPr>
              <w:t>20分</w:t>
            </w:r>
          </w:p>
        </w:tc>
        <w:tc>
          <w:tcPr>
            <w:tcW w:w="5375" w:type="dxa"/>
            <w:tcBorders>
              <w:top w:val="single" w:sz="4" w:space="0" w:color="auto"/>
              <w:left w:val="single" w:sz="4" w:space="0" w:color="auto"/>
              <w:bottom w:val="single" w:sz="4" w:space="0" w:color="auto"/>
              <w:right w:val="single" w:sz="4" w:space="0" w:color="auto"/>
            </w:tcBorders>
            <w:vAlign w:val="center"/>
          </w:tcPr>
          <w:p w14:paraId="5A911B2D" w14:textId="77777777" w:rsidR="00AD3BB5" w:rsidRDefault="006F7CD6">
            <w:pPr>
              <w:spacing w:line="300" w:lineRule="auto"/>
              <w:rPr>
                <w:rFonts w:ascii="宋体" w:hAnsi="宋体" w:cs="宋体"/>
                <w:sz w:val="24"/>
                <w:szCs w:val="24"/>
              </w:rPr>
            </w:pPr>
            <w:r>
              <w:rPr>
                <w:rFonts w:ascii="宋体" w:hAnsi="宋体" w:cs="宋体" w:hint="eastAsia"/>
                <w:sz w:val="24"/>
                <w:szCs w:val="24"/>
              </w:rPr>
              <w:t>招标代理收费</w:t>
            </w:r>
            <w:proofErr w:type="gramStart"/>
            <w:r>
              <w:rPr>
                <w:rFonts w:ascii="宋体" w:hAnsi="宋体" w:cs="宋体" w:hint="eastAsia"/>
                <w:sz w:val="24"/>
                <w:szCs w:val="24"/>
              </w:rPr>
              <w:t>按</w:t>
            </w:r>
            <w:r>
              <w:rPr>
                <w:rFonts w:ascii="宋体" w:hAnsi="宋体" w:cs="宋体" w:hint="eastAsia"/>
                <w:color w:val="000000"/>
                <w:kern w:val="0"/>
                <w:sz w:val="24"/>
                <w:szCs w:val="24"/>
              </w:rPr>
              <w:t>发改价格</w:t>
            </w:r>
            <w:proofErr w:type="gramEnd"/>
            <w:r>
              <w:rPr>
                <w:rFonts w:ascii="宋体" w:hAnsi="宋体" w:cs="宋体" w:hint="eastAsia"/>
                <w:color w:val="000000"/>
                <w:kern w:val="0"/>
                <w:sz w:val="24"/>
                <w:szCs w:val="24"/>
              </w:rPr>
              <w:t>【2011】534号文（招标代理费按计价格（2002）1980号文、编制工程量清单及招标控制</w:t>
            </w:r>
            <w:proofErr w:type="gramStart"/>
            <w:r>
              <w:rPr>
                <w:rFonts w:ascii="宋体" w:hAnsi="宋体" w:cs="宋体" w:hint="eastAsia"/>
                <w:color w:val="000000"/>
                <w:kern w:val="0"/>
                <w:sz w:val="24"/>
                <w:szCs w:val="24"/>
              </w:rPr>
              <w:t>价按苏价</w:t>
            </w:r>
            <w:proofErr w:type="gramEnd"/>
            <w:r>
              <w:rPr>
                <w:rFonts w:ascii="宋体" w:hAnsi="宋体" w:cs="宋体" w:hint="eastAsia"/>
                <w:color w:val="000000"/>
                <w:kern w:val="0"/>
                <w:sz w:val="24"/>
                <w:szCs w:val="24"/>
              </w:rPr>
              <w:t>服（2014）383号文）文件执行；</w:t>
            </w:r>
            <w:r>
              <w:rPr>
                <w:rFonts w:ascii="宋体" w:hAnsi="宋体" w:cs="宋体" w:hint="eastAsia"/>
                <w:sz w:val="24"/>
                <w:szCs w:val="24"/>
              </w:rPr>
              <w:t>有效投标报价的算术平均值（若有效投标报价的投标人超过7家（不含7家）的，则去掉一个</w:t>
            </w:r>
            <w:proofErr w:type="gramStart"/>
            <w:r>
              <w:rPr>
                <w:rFonts w:ascii="宋体" w:hAnsi="宋体" w:cs="宋体" w:hint="eastAsia"/>
                <w:sz w:val="24"/>
                <w:szCs w:val="24"/>
              </w:rPr>
              <w:t>最</w:t>
            </w:r>
            <w:proofErr w:type="gramEnd"/>
            <w:r>
              <w:rPr>
                <w:rFonts w:ascii="宋体" w:hAnsi="宋体" w:cs="宋体" w:hint="eastAsia"/>
                <w:sz w:val="24"/>
                <w:szCs w:val="24"/>
              </w:rPr>
              <w:t>高价和一个最低价后剩余投标人的投标报价的算术平均值）*0.99为基准值，等于基准值的得满分，每高于基准值1%的扣1分，每低于基准值1%的扣0.5分，扣完为止，中间按线性插入</w:t>
            </w:r>
            <w:r>
              <w:rPr>
                <w:rFonts w:ascii="宋体" w:hAnsi="宋体" w:cs="宋体" w:hint="eastAsia"/>
                <w:sz w:val="24"/>
                <w:szCs w:val="24"/>
              </w:rPr>
              <w:lastRenderedPageBreak/>
              <w:t>法计算(小数点后保留一位)。</w:t>
            </w:r>
          </w:p>
        </w:tc>
      </w:tr>
      <w:tr w:rsidR="00AD3BB5" w14:paraId="14F03147" w14:textId="77777777">
        <w:trPr>
          <w:trHeight w:val="1550"/>
        </w:trPr>
        <w:tc>
          <w:tcPr>
            <w:tcW w:w="787" w:type="dxa"/>
            <w:tcBorders>
              <w:top w:val="single" w:sz="4" w:space="0" w:color="auto"/>
              <w:left w:val="single" w:sz="4" w:space="0" w:color="auto"/>
              <w:bottom w:val="single" w:sz="4" w:space="0" w:color="auto"/>
              <w:right w:val="single" w:sz="4" w:space="0" w:color="auto"/>
            </w:tcBorders>
            <w:vAlign w:val="center"/>
          </w:tcPr>
          <w:p w14:paraId="3E42EFB8" w14:textId="77777777" w:rsidR="00AD3BB5" w:rsidRDefault="006F7CD6">
            <w:pPr>
              <w:widowControl/>
              <w:spacing w:line="300" w:lineRule="auto"/>
              <w:jc w:val="center"/>
              <w:rPr>
                <w:rFonts w:ascii="宋体" w:hAnsi="宋体" w:cs="宋体"/>
                <w:snapToGrid w:val="0"/>
                <w:color w:val="000000"/>
                <w:kern w:val="0"/>
                <w:sz w:val="24"/>
                <w:szCs w:val="24"/>
              </w:rPr>
            </w:pPr>
            <w:r>
              <w:rPr>
                <w:rFonts w:ascii="宋体" w:hAnsi="宋体" w:cs="宋体" w:hint="eastAsia"/>
                <w:snapToGrid w:val="0"/>
                <w:color w:val="000000"/>
                <w:kern w:val="0"/>
                <w:sz w:val="24"/>
                <w:szCs w:val="24"/>
              </w:rPr>
              <w:lastRenderedPageBreak/>
              <w:t>2</w:t>
            </w:r>
          </w:p>
        </w:tc>
        <w:tc>
          <w:tcPr>
            <w:tcW w:w="1575" w:type="dxa"/>
            <w:tcBorders>
              <w:top w:val="single" w:sz="4" w:space="0" w:color="auto"/>
              <w:left w:val="single" w:sz="4" w:space="0" w:color="auto"/>
              <w:bottom w:val="single" w:sz="4" w:space="0" w:color="auto"/>
              <w:right w:val="single" w:sz="4" w:space="0" w:color="auto"/>
            </w:tcBorders>
            <w:vAlign w:val="center"/>
          </w:tcPr>
          <w:p w14:paraId="28F335DE" w14:textId="77777777" w:rsidR="00AD3BB5" w:rsidRDefault="006F7CD6">
            <w:pPr>
              <w:adjustRightInd w:val="0"/>
              <w:snapToGrid w:val="0"/>
              <w:spacing w:line="300" w:lineRule="auto"/>
              <w:jc w:val="center"/>
              <w:rPr>
                <w:rFonts w:ascii="宋体" w:hAnsi="宋体" w:cs="宋体"/>
                <w:snapToGrid w:val="0"/>
                <w:kern w:val="0"/>
                <w:sz w:val="24"/>
                <w:szCs w:val="24"/>
              </w:rPr>
            </w:pPr>
            <w:r>
              <w:rPr>
                <w:rFonts w:ascii="宋体" w:hAnsi="宋体" w:cs="宋体" w:hint="eastAsia"/>
                <w:sz w:val="24"/>
                <w:szCs w:val="24"/>
              </w:rPr>
              <w:t>服务要求响应情况</w:t>
            </w:r>
          </w:p>
        </w:tc>
        <w:tc>
          <w:tcPr>
            <w:tcW w:w="813" w:type="dxa"/>
            <w:tcBorders>
              <w:top w:val="single" w:sz="4" w:space="0" w:color="auto"/>
              <w:left w:val="single" w:sz="4" w:space="0" w:color="auto"/>
              <w:bottom w:val="single" w:sz="4" w:space="0" w:color="auto"/>
              <w:right w:val="single" w:sz="4" w:space="0" w:color="auto"/>
            </w:tcBorders>
            <w:vAlign w:val="center"/>
          </w:tcPr>
          <w:p w14:paraId="15665F31" w14:textId="77777777" w:rsidR="00AD3BB5" w:rsidRDefault="006F7CD6">
            <w:pPr>
              <w:adjustRightInd w:val="0"/>
              <w:snapToGrid w:val="0"/>
              <w:spacing w:line="300" w:lineRule="auto"/>
              <w:jc w:val="center"/>
              <w:rPr>
                <w:rFonts w:ascii="宋体" w:hAnsi="宋体" w:cs="宋体"/>
                <w:kern w:val="0"/>
                <w:sz w:val="24"/>
                <w:szCs w:val="24"/>
              </w:rPr>
            </w:pPr>
            <w:r>
              <w:rPr>
                <w:rFonts w:ascii="宋体" w:hAnsi="宋体" w:cs="宋体" w:hint="eastAsia"/>
                <w:sz w:val="24"/>
                <w:szCs w:val="24"/>
              </w:rPr>
              <w:t>5</w:t>
            </w:r>
          </w:p>
        </w:tc>
        <w:tc>
          <w:tcPr>
            <w:tcW w:w="5375" w:type="dxa"/>
            <w:tcBorders>
              <w:top w:val="single" w:sz="4" w:space="0" w:color="auto"/>
              <w:left w:val="single" w:sz="4" w:space="0" w:color="auto"/>
              <w:bottom w:val="single" w:sz="4" w:space="0" w:color="auto"/>
              <w:right w:val="single" w:sz="4" w:space="0" w:color="auto"/>
            </w:tcBorders>
            <w:vAlign w:val="center"/>
          </w:tcPr>
          <w:p w14:paraId="135E909A" w14:textId="77777777" w:rsidR="00AD3BB5" w:rsidRDefault="006F7CD6">
            <w:pPr>
              <w:numPr>
                <w:ilvl w:val="0"/>
                <w:numId w:val="2"/>
              </w:numPr>
              <w:adjustRightInd w:val="0"/>
              <w:snapToGrid w:val="0"/>
              <w:spacing w:line="300" w:lineRule="auto"/>
              <w:jc w:val="left"/>
              <w:rPr>
                <w:rFonts w:ascii="宋体" w:hAnsi="宋体" w:cs="宋体"/>
                <w:sz w:val="24"/>
                <w:szCs w:val="24"/>
              </w:rPr>
            </w:pPr>
            <w:r>
              <w:rPr>
                <w:rFonts w:ascii="宋体" w:hAnsi="宋体" w:cs="宋体" w:hint="eastAsia"/>
                <w:sz w:val="24"/>
                <w:szCs w:val="24"/>
              </w:rPr>
              <w:t>完全满足招标文件要求得3分；</w:t>
            </w:r>
          </w:p>
          <w:p w14:paraId="2DDE2775" w14:textId="77777777" w:rsidR="00AD3BB5" w:rsidRDefault="006F7CD6">
            <w:pPr>
              <w:numPr>
                <w:ilvl w:val="0"/>
                <w:numId w:val="2"/>
              </w:numPr>
              <w:adjustRightInd w:val="0"/>
              <w:snapToGrid w:val="0"/>
              <w:spacing w:line="300" w:lineRule="auto"/>
              <w:jc w:val="left"/>
              <w:rPr>
                <w:rFonts w:ascii="宋体" w:hAnsi="宋体" w:cs="宋体"/>
                <w:kern w:val="0"/>
                <w:sz w:val="24"/>
                <w:szCs w:val="24"/>
              </w:rPr>
            </w:pPr>
            <w:r>
              <w:rPr>
                <w:rFonts w:ascii="宋体" w:hAnsi="宋体" w:cs="宋体" w:hint="eastAsia"/>
                <w:sz w:val="24"/>
                <w:szCs w:val="24"/>
              </w:rPr>
              <w:t>用户认可的</w:t>
            </w:r>
            <w:proofErr w:type="gramStart"/>
            <w:r>
              <w:rPr>
                <w:rFonts w:ascii="宋体" w:hAnsi="宋体" w:cs="宋体" w:hint="eastAsia"/>
                <w:sz w:val="24"/>
                <w:szCs w:val="24"/>
              </w:rPr>
              <w:t>实质性正偏一项</w:t>
            </w:r>
            <w:proofErr w:type="gramEnd"/>
            <w:r>
              <w:rPr>
                <w:rFonts w:ascii="宋体" w:hAnsi="宋体" w:cs="宋体" w:hint="eastAsia"/>
                <w:sz w:val="24"/>
                <w:szCs w:val="24"/>
              </w:rPr>
              <w:t>加1分，最多加2分；</w:t>
            </w:r>
          </w:p>
          <w:p w14:paraId="3E9C803B" w14:textId="77777777" w:rsidR="00AD3BB5" w:rsidRDefault="006F7CD6">
            <w:pPr>
              <w:numPr>
                <w:ilvl w:val="0"/>
                <w:numId w:val="2"/>
              </w:numPr>
              <w:adjustRightInd w:val="0"/>
              <w:snapToGrid w:val="0"/>
              <w:spacing w:line="300" w:lineRule="auto"/>
              <w:jc w:val="left"/>
              <w:rPr>
                <w:rFonts w:ascii="宋体" w:hAnsi="宋体" w:cs="宋体"/>
                <w:kern w:val="0"/>
                <w:sz w:val="24"/>
                <w:szCs w:val="24"/>
              </w:rPr>
            </w:pPr>
            <w:proofErr w:type="gramStart"/>
            <w:r>
              <w:rPr>
                <w:rFonts w:ascii="宋体" w:hAnsi="宋体" w:cs="宋体" w:hint="eastAsia"/>
                <w:sz w:val="24"/>
                <w:szCs w:val="24"/>
              </w:rPr>
              <w:t>负偏一项</w:t>
            </w:r>
            <w:proofErr w:type="gramEnd"/>
            <w:r>
              <w:rPr>
                <w:rFonts w:ascii="宋体" w:hAnsi="宋体" w:cs="宋体" w:hint="eastAsia"/>
                <w:sz w:val="24"/>
                <w:szCs w:val="24"/>
              </w:rPr>
              <w:t>减1分，</w:t>
            </w:r>
            <w:proofErr w:type="gramStart"/>
            <w:r>
              <w:rPr>
                <w:rFonts w:ascii="宋体" w:hAnsi="宋体" w:cs="宋体" w:hint="eastAsia"/>
                <w:sz w:val="24"/>
                <w:szCs w:val="24"/>
              </w:rPr>
              <w:t>负偏三项</w:t>
            </w:r>
            <w:proofErr w:type="gramEnd"/>
            <w:r>
              <w:rPr>
                <w:rFonts w:ascii="宋体" w:hAnsi="宋体" w:cs="宋体" w:hint="eastAsia"/>
                <w:sz w:val="24"/>
                <w:szCs w:val="24"/>
              </w:rPr>
              <w:t>为无效投标。</w:t>
            </w:r>
          </w:p>
        </w:tc>
      </w:tr>
      <w:tr w:rsidR="00AD3BB5" w14:paraId="2D29F3DB" w14:textId="77777777">
        <w:trPr>
          <w:trHeight w:val="1630"/>
        </w:trPr>
        <w:tc>
          <w:tcPr>
            <w:tcW w:w="787" w:type="dxa"/>
            <w:tcBorders>
              <w:top w:val="single" w:sz="4" w:space="0" w:color="auto"/>
              <w:left w:val="single" w:sz="4" w:space="0" w:color="auto"/>
              <w:bottom w:val="single" w:sz="4" w:space="0" w:color="auto"/>
              <w:right w:val="single" w:sz="4" w:space="0" w:color="auto"/>
            </w:tcBorders>
            <w:vAlign w:val="center"/>
          </w:tcPr>
          <w:p w14:paraId="5D9F1C1A" w14:textId="77777777" w:rsidR="00AD3BB5" w:rsidRDefault="006F7CD6">
            <w:pPr>
              <w:widowControl/>
              <w:spacing w:line="300" w:lineRule="auto"/>
              <w:jc w:val="center"/>
              <w:rPr>
                <w:rFonts w:ascii="宋体" w:hAnsi="宋体" w:cs="宋体"/>
                <w:snapToGrid w:val="0"/>
                <w:color w:val="000000"/>
                <w:kern w:val="0"/>
                <w:sz w:val="24"/>
                <w:szCs w:val="24"/>
              </w:rPr>
            </w:pPr>
            <w:r>
              <w:rPr>
                <w:rFonts w:ascii="宋体" w:hAnsi="宋体" w:cs="宋体" w:hint="eastAsia"/>
                <w:snapToGrid w:val="0"/>
                <w:color w:val="000000"/>
                <w:kern w:val="0"/>
                <w:sz w:val="24"/>
                <w:szCs w:val="24"/>
              </w:rPr>
              <w:t>3</w:t>
            </w:r>
          </w:p>
        </w:tc>
        <w:tc>
          <w:tcPr>
            <w:tcW w:w="1575" w:type="dxa"/>
            <w:tcBorders>
              <w:top w:val="single" w:sz="4" w:space="0" w:color="auto"/>
              <w:left w:val="single" w:sz="4" w:space="0" w:color="auto"/>
              <w:bottom w:val="single" w:sz="4" w:space="0" w:color="auto"/>
              <w:right w:val="single" w:sz="4" w:space="0" w:color="auto"/>
            </w:tcBorders>
            <w:vAlign w:val="center"/>
          </w:tcPr>
          <w:p w14:paraId="3C05EAD6" w14:textId="77777777" w:rsidR="00AD3BB5" w:rsidRDefault="006F7CD6">
            <w:pPr>
              <w:widowControl/>
              <w:spacing w:line="300" w:lineRule="auto"/>
              <w:jc w:val="center"/>
              <w:rPr>
                <w:rFonts w:ascii="宋体" w:hAnsi="宋体" w:cs="宋体"/>
                <w:kern w:val="0"/>
                <w:sz w:val="24"/>
                <w:szCs w:val="24"/>
              </w:rPr>
            </w:pPr>
            <w:r>
              <w:rPr>
                <w:rFonts w:ascii="宋体" w:hAnsi="宋体" w:cs="宋体" w:hint="eastAsia"/>
                <w:snapToGrid w:val="0"/>
                <w:kern w:val="0"/>
                <w:sz w:val="24"/>
                <w:szCs w:val="24"/>
              </w:rPr>
              <w:t>项目组成员配备</w:t>
            </w:r>
          </w:p>
        </w:tc>
        <w:tc>
          <w:tcPr>
            <w:tcW w:w="813" w:type="dxa"/>
            <w:tcBorders>
              <w:top w:val="single" w:sz="4" w:space="0" w:color="auto"/>
              <w:left w:val="single" w:sz="4" w:space="0" w:color="auto"/>
              <w:bottom w:val="single" w:sz="4" w:space="0" w:color="auto"/>
              <w:right w:val="single" w:sz="4" w:space="0" w:color="auto"/>
            </w:tcBorders>
            <w:vAlign w:val="center"/>
          </w:tcPr>
          <w:p w14:paraId="4A0EE1F8" w14:textId="77777777" w:rsidR="00AD3BB5" w:rsidRDefault="006F7CD6">
            <w:pPr>
              <w:widowControl/>
              <w:spacing w:line="300" w:lineRule="auto"/>
              <w:jc w:val="center"/>
              <w:rPr>
                <w:rFonts w:ascii="宋体" w:hAnsi="宋体" w:cs="宋体"/>
                <w:kern w:val="0"/>
                <w:sz w:val="24"/>
                <w:szCs w:val="24"/>
              </w:rPr>
            </w:pPr>
            <w:r>
              <w:rPr>
                <w:rFonts w:ascii="宋体" w:hAnsi="宋体" w:cs="宋体" w:hint="eastAsia"/>
                <w:kern w:val="0"/>
                <w:sz w:val="24"/>
                <w:szCs w:val="24"/>
              </w:rPr>
              <w:t>14分</w:t>
            </w:r>
          </w:p>
        </w:tc>
        <w:tc>
          <w:tcPr>
            <w:tcW w:w="5375" w:type="dxa"/>
            <w:tcBorders>
              <w:top w:val="single" w:sz="4" w:space="0" w:color="auto"/>
              <w:left w:val="single" w:sz="4" w:space="0" w:color="auto"/>
              <w:bottom w:val="single" w:sz="4" w:space="0" w:color="auto"/>
              <w:right w:val="single" w:sz="4" w:space="0" w:color="auto"/>
            </w:tcBorders>
            <w:vAlign w:val="center"/>
          </w:tcPr>
          <w:p w14:paraId="37FFB2D9" w14:textId="77777777" w:rsidR="00AD3BB5" w:rsidRDefault="006F7CD6">
            <w:pPr>
              <w:spacing w:line="300" w:lineRule="auto"/>
              <w:rPr>
                <w:rFonts w:ascii="宋体" w:hAnsi="宋体" w:cs="宋体"/>
                <w:kern w:val="0"/>
                <w:sz w:val="24"/>
                <w:szCs w:val="24"/>
              </w:rPr>
            </w:pPr>
            <w:r>
              <w:rPr>
                <w:rFonts w:ascii="宋体" w:hAnsi="宋体" w:cs="宋体" w:hint="eastAsia"/>
                <w:kern w:val="0"/>
                <w:sz w:val="24"/>
                <w:szCs w:val="24"/>
              </w:rPr>
              <w:t>1、项目组成员具有注册造价工程师执业资格或注册建造师二级及以上每人得1分，（满分3分）；</w:t>
            </w:r>
          </w:p>
          <w:p w14:paraId="677CFACF" w14:textId="77777777" w:rsidR="00AD3BB5" w:rsidRDefault="006F7CD6">
            <w:pPr>
              <w:adjustRightInd w:val="0"/>
              <w:snapToGrid w:val="0"/>
              <w:spacing w:line="300" w:lineRule="auto"/>
              <w:rPr>
                <w:rFonts w:ascii="宋体" w:hAnsi="宋体" w:cs="宋体"/>
                <w:sz w:val="24"/>
                <w:szCs w:val="24"/>
              </w:rPr>
            </w:pPr>
            <w:r>
              <w:rPr>
                <w:rFonts w:ascii="宋体" w:hAnsi="宋体" w:cs="宋体" w:hint="eastAsia"/>
                <w:kern w:val="0"/>
                <w:sz w:val="24"/>
                <w:szCs w:val="24"/>
              </w:rPr>
              <w:t>2、</w:t>
            </w:r>
            <w:r>
              <w:rPr>
                <w:rFonts w:ascii="宋体" w:hAnsi="宋体" w:cs="宋体" w:hint="eastAsia"/>
                <w:sz w:val="24"/>
                <w:szCs w:val="24"/>
              </w:rPr>
              <w:t xml:space="preserve">项目组成员中具有中级职称的人员每有1人的得1分、高级职称的人员每有1人的得2分。（满分4分） </w:t>
            </w:r>
          </w:p>
          <w:p w14:paraId="40AEB815" w14:textId="77777777" w:rsidR="00AD3BB5" w:rsidRDefault="006F7CD6">
            <w:pPr>
              <w:adjustRightInd w:val="0"/>
              <w:snapToGrid w:val="0"/>
              <w:spacing w:line="300" w:lineRule="auto"/>
              <w:rPr>
                <w:rFonts w:ascii="宋体" w:hAnsi="宋体" w:cs="宋体"/>
                <w:sz w:val="24"/>
                <w:szCs w:val="24"/>
              </w:rPr>
            </w:pPr>
            <w:r>
              <w:rPr>
                <w:rFonts w:ascii="宋体" w:hAnsi="宋体" w:cs="宋体" w:hint="eastAsia"/>
                <w:sz w:val="24"/>
                <w:szCs w:val="24"/>
              </w:rPr>
              <w:t>3、项目组成员中</w:t>
            </w:r>
            <w:r>
              <w:rPr>
                <w:rFonts w:ascii="宋体" w:hAnsi="宋体" w:cs="宋体" w:hint="eastAsia"/>
                <w:kern w:val="0"/>
                <w:sz w:val="24"/>
                <w:szCs w:val="24"/>
              </w:rPr>
              <w:t>有</w:t>
            </w:r>
            <w:r>
              <w:rPr>
                <w:rFonts w:ascii="宋体" w:hAnsi="宋体" w:cs="宋体" w:hint="eastAsia"/>
                <w:sz w:val="24"/>
                <w:szCs w:val="24"/>
              </w:rPr>
              <w:t>政府采购招标代理培训合格证的每一人得1分。（满分4分）</w:t>
            </w:r>
          </w:p>
          <w:p w14:paraId="09D8D227" w14:textId="77777777" w:rsidR="00AD3BB5" w:rsidRDefault="006F7CD6">
            <w:pPr>
              <w:spacing w:line="300" w:lineRule="auto"/>
              <w:rPr>
                <w:rFonts w:ascii="宋体" w:hAnsi="宋体" w:cs="宋体"/>
                <w:kern w:val="0"/>
                <w:sz w:val="24"/>
                <w:szCs w:val="24"/>
              </w:rPr>
            </w:pPr>
            <w:r>
              <w:rPr>
                <w:rFonts w:ascii="宋体" w:hAnsi="宋体" w:cs="宋体" w:hint="eastAsia"/>
                <w:sz w:val="24"/>
                <w:szCs w:val="24"/>
              </w:rPr>
              <w:t>4、专业技术职称人员结构合理性。（满分3分）。</w:t>
            </w:r>
          </w:p>
          <w:p w14:paraId="5E02D172" w14:textId="77777777" w:rsidR="00AD3BB5" w:rsidRDefault="006F7CD6">
            <w:pPr>
              <w:widowControl/>
              <w:spacing w:line="300" w:lineRule="auto"/>
              <w:jc w:val="left"/>
              <w:rPr>
                <w:rFonts w:ascii="宋体" w:hAnsi="宋体" w:cs="宋体"/>
                <w:kern w:val="0"/>
                <w:sz w:val="24"/>
                <w:szCs w:val="24"/>
              </w:rPr>
            </w:pPr>
            <w:r>
              <w:rPr>
                <w:rFonts w:ascii="宋体" w:hAnsi="宋体" w:cs="宋体" w:hint="eastAsia"/>
                <w:kern w:val="0"/>
                <w:sz w:val="24"/>
                <w:szCs w:val="24"/>
              </w:rPr>
              <w:t>备注：以上均需提供证书复印件加盖公章，原件备查；以上人员得分可兼得。（且附有投标人为其缴纳近3个月的</w:t>
            </w:r>
            <w:proofErr w:type="gramStart"/>
            <w:r>
              <w:rPr>
                <w:rFonts w:ascii="宋体" w:hAnsi="宋体" w:cs="宋体" w:hint="eastAsia"/>
                <w:kern w:val="0"/>
                <w:sz w:val="24"/>
                <w:szCs w:val="24"/>
              </w:rPr>
              <w:t>社保证明</w:t>
            </w:r>
            <w:proofErr w:type="gramEnd"/>
            <w:r>
              <w:rPr>
                <w:rFonts w:ascii="宋体" w:hAnsi="宋体" w:cs="宋体" w:hint="eastAsia"/>
                <w:kern w:val="0"/>
                <w:sz w:val="24"/>
                <w:szCs w:val="24"/>
              </w:rPr>
              <w:t>材料，否则不得分）</w:t>
            </w:r>
          </w:p>
        </w:tc>
      </w:tr>
      <w:tr w:rsidR="00AD3BB5" w14:paraId="32723524" w14:textId="77777777">
        <w:trPr>
          <w:trHeight w:val="1266"/>
        </w:trPr>
        <w:tc>
          <w:tcPr>
            <w:tcW w:w="787" w:type="dxa"/>
            <w:tcBorders>
              <w:top w:val="single" w:sz="4" w:space="0" w:color="auto"/>
              <w:left w:val="single" w:sz="4" w:space="0" w:color="auto"/>
              <w:right w:val="single" w:sz="4" w:space="0" w:color="auto"/>
            </w:tcBorders>
            <w:vAlign w:val="center"/>
          </w:tcPr>
          <w:p w14:paraId="3D7CF28C" w14:textId="77777777" w:rsidR="00AD3BB5" w:rsidRDefault="006F7CD6">
            <w:pPr>
              <w:widowControl/>
              <w:spacing w:line="300" w:lineRule="auto"/>
              <w:jc w:val="center"/>
              <w:rPr>
                <w:rFonts w:ascii="宋体" w:hAnsi="宋体" w:cs="宋体"/>
                <w:snapToGrid w:val="0"/>
                <w:color w:val="000000"/>
                <w:kern w:val="0"/>
                <w:sz w:val="24"/>
                <w:szCs w:val="24"/>
              </w:rPr>
            </w:pPr>
            <w:r>
              <w:rPr>
                <w:rFonts w:ascii="宋体" w:hAnsi="宋体" w:cs="宋体" w:hint="eastAsia"/>
                <w:snapToGrid w:val="0"/>
                <w:color w:val="000000"/>
                <w:kern w:val="0"/>
                <w:sz w:val="24"/>
                <w:szCs w:val="24"/>
              </w:rPr>
              <w:t>4</w:t>
            </w:r>
          </w:p>
        </w:tc>
        <w:tc>
          <w:tcPr>
            <w:tcW w:w="1575" w:type="dxa"/>
            <w:tcBorders>
              <w:top w:val="single" w:sz="4" w:space="0" w:color="auto"/>
              <w:left w:val="single" w:sz="4" w:space="0" w:color="auto"/>
              <w:right w:val="single" w:sz="4" w:space="0" w:color="auto"/>
            </w:tcBorders>
            <w:vAlign w:val="center"/>
          </w:tcPr>
          <w:p w14:paraId="7D71C477" w14:textId="77777777" w:rsidR="00AD3BB5" w:rsidRDefault="006F7CD6">
            <w:pPr>
              <w:adjustRightInd w:val="0"/>
              <w:snapToGrid w:val="0"/>
              <w:spacing w:line="300" w:lineRule="auto"/>
              <w:jc w:val="center"/>
              <w:rPr>
                <w:rFonts w:ascii="宋体" w:hAnsi="宋体" w:cs="宋体"/>
                <w:sz w:val="24"/>
                <w:szCs w:val="24"/>
              </w:rPr>
            </w:pPr>
            <w:r>
              <w:rPr>
                <w:rFonts w:ascii="宋体" w:hAnsi="宋体" w:cs="宋体" w:hint="eastAsia"/>
                <w:sz w:val="24"/>
                <w:szCs w:val="24"/>
              </w:rPr>
              <w:t>投标人业绩</w:t>
            </w:r>
          </w:p>
        </w:tc>
        <w:tc>
          <w:tcPr>
            <w:tcW w:w="813" w:type="dxa"/>
            <w:tcBorders>
              <w:top w:val="single" w:sz="4" w:space="0" w:color="auto"/>
              <w:left w:val="single" w:sz="4" w:space="0" w:color="auto"/>
              <w:right w:val="single" w:sz="4" w:space="0" w:color="auto"/>
            </w:tcBorders>
            <w:vAlign w:val="center"/>
          </w:tcPr>
          <w:p w14:paraId="108B00BF" w14:textId="77777777" w:rsidR="00AD3BB5" w:rsidRDefault="006F7CD6">
            <w:pPr>
              <w:adjustRightInd w:val="0"/>
              <w:snapToGrid w:val="0"/>
              <w:spacing w:line="300" w:lineRule="auto"/>
              <w:jc w:val="center"/>
              <w:rPr>
                <w:rFonts w:ascii="宋体" w:hAnsi="宋体" w:cs="宋体"/>
                <w:sz w:val="24"/>
                <w:szCs w:val="24"/>
              </w:rPr>
            </w:pPr>
            <w:r>
              <w:rPr>
                <w:rFonts w:ascii="宋体" w:hAnsi="宋体" w:cs="宋体" w:hint="eastAsia"/>
                <w:sz w:val="24"/>
                <w:szCs w:val="24"/>
              </w:rPr>
              <w:t>12分</w:t>
            </w:r>
          </w:p>
        </w:tc>
        <w:tc>
          <w:tcPr>
            <w:tcW w:w="5375" w:type="dxa"/>
            <w:tcBorders>
              <w:top w:val="single" w:sz="4" w:space="0" w:color="auto"/>
              <w:left w:val="single" w:sz="4" w:space="0" w:color="auto"/>
              <w:right w:val="single" w:sz="4" w:space="0" w:color="auto"/>
            </w:tcBorders>
            <w:vAlign w:val="center"/>
          </w:tcPr>
          <w:p w14:paraId="3FA84813" w14:textId="77777777" w:rsidR="00AD3BB5" w:rsidRDefault="006F7CD6">
            <w:pPr>
              <w:numPr>
                <w:ilvl w:val="0"/>
                <w:numId w:val="3"/>
              </w:numPr>
              <w:spacing w:line="300" w:lineRule="auto"/>
              <w:rPr>
                <w:rFonts w:ascii="宋体" w:hAnsi="宋体" w:cs="宋体"/>
                <w:sz w:val="24"/>
                <w:szCs w:val="24"/>
              </w:rPr>
            </w:pPr>
            <w:r>
              <w:rPr>
                <w:rFonts w:ascii="宋体" w:hAnsi="宋体" w:cs="宋体" w:hint="eastAsia"/>
                <w:kern w:val="0"/>
                <w:sz w:val="24"/>
                <w:szCs w:val="24"/>
              </w:rPr>
              <w:t>以委托单位计算，自2016年5月以来的，每提供一个委托单位100万元以上项目的代理协议得2分，最多得8分</w:t>
            </w:r>
            <w:r>
              <w:rPr>
                <w:rFonts w:ascii="宋体" w:hAnsi="宋体" w:cs="宋体" w:hint="eastAsia"/>
                <w:sz w:val="24"/>
                <w:szCs w:val="24"/>
              </w:rPr>
              <w:t>（需提供代理协议或合同的复印件加盖公章，原件备查）；</w:t>
            </w:r>
          </w:p>
          <w:p w14:paraId="35E1CC95" w14:textId="77777777" w:rsidR="00AD3BB5" w:rsidRDefault="006F7CD6">
            <w:pPr>
              <w:spacing w:line="300" w:lineRule="auto"/>
              <w:rPr>
                <w:rFonts w:ascii="宋体" w:hAnsi="宋体" w:cs="宋体"/>
                <w:sz w:val="24"/>
                <w:szCs w:val="24"/>
              </w:rPr>
            </w:pPr>
            <w:r>
              <w:rPr>
                <w:rFonts w:ascii="宋体" w:hAnsi="宋体" w:cs="宋体" w:hint="eastAsia"/>
                <w:sz w:val="24"/>
                <w:szCs w:val="24"/>
              </w:rPr>
              <w:t>2、2016年1月以来有为政府机关或事业单位提供招标代理服务的，以“连续两年的委托招标代理合同”每提供一套上述业绩，得2分，最多得4分。</w:t>
            </w:r>
          </w:p>
        </w:tc>
      </w:tr>
      <w:tr w:rsidR="00AD3BB5" w14:paraId="1EFFE79C" w14:textId="77777777">
        <w:trPr>
          <w:trHeight w:val="1222"/>
        </w:trPr>
        <w:tc>
          <w:tcPr>
            <w:tcW w:w="787" w:type="dxa"/>
            <w:tcBorders>
              <w:top w:val="single" w:sz="4" w:space="0" w:color="auto"/>
              <w:left w:val="single" w:sz="4" w:space="0" w:color="auto"/>
              <w:right w:val="single" w:sz="4" w:space="0" w:color="auto"/>
            </w:tcBorders>
            <w:vAlign w:val="center"/>
          </w:tcPr>
          <w:p w14:paraId="626D64B7" w14:textId="77777777" w:rsidR="00AD3BB5" w:rsidRDefault="006F7CD6">
            <w:pPr>
              <w:widowControl/>
              <w:spacing w:line="300" w:lineRule="auto"/>
              <w:jc w:val="center"/>
              <w:rPr>
                <w:rFonts w:ascii="宋体" w:hAnsi="宋体" w:cs="宋体"/>
                <w:snapToGrid w:val="0"/>
                <w:color w:val="000000"/>
                <w:kern w:val="0"/>
                <w:sz w:val="24"/>
                <w:szCs w:val="24"/>
              </w:rPr>
            </w:pPr>
            <w:r>
              <w:rPr>
                <w:rFonts w:ascii="宋体" w:hAnsi="宋体" w:cs="宋体" w:hint="eastAsia"/>
                <w:snapToGrid w:val="0"/>
                <w:color w:val="000000"/>
                <w:kern w:val="0"/>
                <w:sz w:val="24"/>
                <w:szCs w:val="24"/>
              </w:rPr>
              <w:t>5</w:t>
            </w:r>
          </w:p>
        </w:tc>
        <w:tc>
          <w:tcPr>
            <w:tcW w:w="1575" w:type="dxa"/>
            <w:tcBorders>
              <w:top w:val="single" w:sz="4" w:space="0" w:color="auto"/>
              <w:left w:val="single" w:sz="4" w:space="0" w:color="auto"/>
              <w:right w:val="single" w:sz="4" w:space="0" w:color="auto"/>
            </w:tcBorders>
            <w:vAlign w:val="center"/>
          </w:tcPr>
          <w:p w14:paraId="19BDBAFE" w14:textId="77777777" w:rsidR="00AD3BB5" w:rsidRDefault="006F7CD6">
            <w:pPr>
              <w:spacing w:line="300" w:lineRule="auto"/>
              <w:jc w:val="center"/>
              <w:rPr>
                <w:rFonts w:ascii="宋体" w:hAnsi="宋体" w:cs="宋体"/>
                <w:kern w:val="0"/>
                <w:sz w:val="24"/>
                <w:szCs w:val="24"/>
              </w:rPr>
            </w:pPr>
            <w:r>
              <w:rPr>
                <w:rFonts w:ascii="宋体" w:hAnsi="宋体" w:cs="宋体" w:hint="eastAsia"/>
                <w:sz w:val="24"/>
                <w:szCs w:val="24"/>
              </w:rPr>
              <w:t>满意度调查</w:t>
            </w:r>
          </w:p>
        </w:tc>
        <w:tc>
          <w:tcPr>
            <w:tcW w:w="813" w:type="dxa"/>
            <w:tcBorders>
              <w:top w:val="single" w:sz="4" w:space="0" w:color="auto"/>
              <w:left w:val="single" w:sz="4" w:space="0" w:color="auto"/>
              <w:right w:val="single" w:sz="4" w:space="0" w:color="auto"/>
            </w:tcBorders>
            <w:vAlign w:val="center"/>
          </w:tcPr>
          <w:p w14:paraId="1EBB5514" w14:textId="77777777" w:rsidR="00AD3BB5" w:rsidRDefault="006F7CD6">
            <w:pPr>
              <w:spacing w:line="300" w:lineRule="auto"/>
              <w:jc w:val="center"/>
              <w:rPr>
                <w:rFonts w:ascii="宋体" w:hAnsi="宋体" w:cs="宋体"/>
                <w:bCs/>
                <w:kern w:val="0"/>
                <w:sz w:val="24"/>
                <w:szCs w:val="24"/>
              </w:rPr>
            </w:pPr>
            <w:r>
              <w:rPr>
                <w:rFonts w:ascii="宋体" w:hAnsi="宋体" w:cs="宋体" w:hint="eastAsia"/>
                <w:sz w:val="24"/>
                <w:szCs w:val="24"/>
              </w:rPr>
              <w:t>8分</w:t>
            </w:r>
          </w:p>
        </w:tc>
        <w:tc>
          <w:tcPr>
            <w:tcW w:w="5375" w:type="dxa"/>
            <w:tcBorders>
              <w:top w:val="single" w:sz="4" w:space="0" w:color="auto"/>
              <w:left w:val="single" w:sz="4" w:space="0" w:color="auto"/>
              <w:right w:val="single" w:sz="4" w:space="0" w:color="auto"/>
            </w:tcBorders>
            <w:vAlign w:val="center"/>
          </w:tcPr>
          <w:p w14:paraId="13BB9997" w14:textId="77777777" w:rsidR="00AD3BB5" w:rsidRDefault="006F7CD6">
            <w:pPr>
              <w:spacing w:line="300" w:lineRule="auto"/>
              <w:rPr>
                <w:rFonts w:ascii="宋体" w:hAnsi="宋体" w:cs="宋体"/>
                <w:sz w:val="24"/>
                <w:szCs w:val="24"/>
              </w:rPr>
            </w:pPr>
            <w:r>
              <w:rPr>
                <w:rFonts w:ascii="宋体" w:hAnsi="宋体" w:cs="宋体" w:hint="eastAsia"/>
                <w:sz w:val="24"/>
                <w:szCs w:val="24"/>
              </w:rPr>
              <w:t>评委根据投标人提供的采购人对其企业满意度调查表，每提供一家委托单位并得“优”的得2分，“良”的得1分，本项最多得8分。（提供经政府监管部门备案或网上可查询的相关证明材料）</w:t>
            </w:r>
          </w:p>
        </w:tc>
      </w:tr>
      <w:tr w:rsidR="00AD3BB5" w14:paraId="2B3A41B8" w14:textId="77777777">
        <w:trPr>
          <w:trHeight w:val="1007"/>
        </w:trPr>
        <w:tc>
          <w:tcPr>
            <w:tcW w:w="787" w:type="dxa"/>
            <w:tcBorders>
              <w:top w:val="single" w:sz="4" w:space="0" w:color="auto"/>
              <w:left w:val="single" w:sz="4" w:space="0" w:color="auto"/>
              <w:right w:val="single" w:sz="4" w:space="0" w:color="auto"/>
            </w:tcBorders>
            <w:vAlign w:val="center"/>
          </w:tcPr>
          <w:p w14:paraId="5A651686" w14:textId="77777777" w:rsidR="00AD3BB5" w:rsidRDefault="006F7CD6">
            <w:pPr>
              <w:widowControl/>
              <w:spacing w:line="300" w:lineRule="auto"/>
              <w:jc w:val="center"/>
              <w:rPr>
                <w:rFonts w:ascii="宋体" w:hAnsi="宋体" w:cs="宋体"/>
                <w:snapToGrid w:val="0"/>
                <w:color w:val="000000"/>
                <w:kern w:val="0"/>
                <w:sz w:val="24"/>
                <w:szCs w:val="24"/>
              </w:rPr>
            </w:pPr>
            <w:r>
              <w:rPr>
                <w:rFonts w:ascii="宋体" w:hAnsi="宋体" w:cs="宋体" w:hint="eastAsia"/>
                <w:snapToGrid w:val="0"/>
                <w:color w:val="000000"/>
                <w:kern w:val="0"/>
                <w:sz w:val="24"/>
                <w:szCs w:val="24"/>
              </w:rPr>
              <w:t>6</w:t>
            </w:r>
          </w:p>
        </w:tc>
        <w:tc>
          <w:tcPr>
            <w:tcW w:w="1575" w:type="dxa"/>
            <w:tcBorders>
              <w:top w:val="single" w:sz="4" w:space="0" w:color="auto"/>
              <w:left w:val="single" w:sz="4" w:space="0" w:color="auto"/>
              <w:right w:val="single" w:sz="4" w:space="0" w:color="auto"/>
            </w:tcBorders>
            <w:vAlign w:val="center"/>
          </w:tcPr>
          <w:p w14:paraId="731DFE20" w14:textId="77777777" w:rsidR="00AD3BB5" w:rsidRDefault="006F7CD6">
            <w:pPr>
              <w:widowControl/>
              <w:spacing w:line="300" w:lineRule="auto"/>
              <w:jc w:val="center"/>
              <w:rPr>
                <w:rFonts w:ascii="宋体" w:hAnsi="宋体" w:cs="宋体"/>
                <w:kern w:val="0"/>
                <w:sz w:val="24"/>
                <w:szCs w:val="24"/>
              </w:rPr>
            </w:pPr>
            <w:r>
              <w:rPr>
                <w:rFonts w:ascii="宋体" w:hAnsi="宋体" w:cs="宋体" w:hint="eastAsia"/>
                <w:kern w:val="0"/>
                <w:sz w:val="24"/>
                <w:szCs w:val="24"/>
              </w:rPr>
              <w:t>投标人资质和信誉</w:t>
            </w:r>
          </w:p>
        </w:tc>
        <w:tc>
          <w:tcPr>
            <w:tcW w:w="813" w:type="dxa"/>
            <w:tcBorders>
              <w:top w:val="single" w:sz="4" w:space="0" w:color="auto"/>
              <w:left w:val="single" w:sz="4" w:space="0" w:color="auto"/>
              <w:right w:val="single" w:sz="4" w:space="0" w:color="auto"/>
            </w:tcBorders>
            <w:vAlign w:val="center"/>
          </w:tcPr>
          <w:p w14:paraId="60AAFD98" w14:textId="77777777" w:rsidR="00AD3BB5" w:rsidRDefault="006F7CD6">
            <w:pPr>
              <w:widowControl/>
              <w:spacing w:line="300" w:lineRule="auto"/>
              <w:jc w:val="center"/>
              <w:rPr>
                <w:rFonts w:ascii="宋体" w:hAnsi="宋体" w:cs="宋体"/>
                <w:bCs/>
                <w:kern w:val="0"/>
                <w:sz w:val="24"/>
                <w:szCs w:val="24"/>
              </w:rPr>
            </w:pPr>
            <w:r>
              <w:rPr>
                <w:rFonts w:ascii="宋体" w:hAnsi="宋体" w:cs="宋体" w:hint="eastAsia"/>
                <w:bCs/>
                <w:kern w:val="0"/>
                <w:sz w:val="24"/>
                <w:szCs w:val="24"/>
              </w:rPr>
              <w:t>8分</w:t>
            </w:r>
          </w:p>
        </w:tc>
        <w:tc>
          <w:tcPr>
            <w:tcW w:w="5375" w:type="dxa"/>
            <w:tcBorders>
              <w:top w:val="single" w:sz="4" w:space="0" w:color="auto"/>
              <w:left w:val="single" w:sz="4" w:space="0" w:color="auto"/>
              <w:right w:val="single" w:sz="4" w:space="0" w:color="auto"/>
            </w:tcBorders>
            <w:vAlign w:val="center"/>
          </w:tcPr>
          <w:p w14:paraId="1ACFA6AF" w14:textId="77777777" w:rsidR="00AD3BB5" w:rsidRDefault="006F7CD6">
            <w:pPr>
              <w:spacing w:line="300" w:lineRule="auto"/>
              <w:rPr>
                <w:rFonts w:ascii="宋体" w:hAnsi="宋体" w:cs="宋体"/>
                <w:sz w:val="24"/>
                <w:szCs w:val="24"/>
              </w:rPr>
            </w:pPr>
            <w:r>
              <w:rPr>
                <w:rFonts w:ascii="宋体" w:hAnsi="宋体" w:cs="宋体" w:hint="eastAsia"/>
                <w:sz w:val="24"/>
                <w:szCs w:val="24"/>
              </w:rPr>
              <w:t>1、具有</w:t>
            </w:r>
            <w:r w:rsidRPr="007C60F3">
              <w:rPr>
                <w:rFonts w:ascii="宋体" w:hAnsi="宋体" w:cs="宋体" w:hint="eastAsia"/>
                <w:sz w:val="24"/>
                <w:szCs w:val="24"/>
              </w:rPr>
              <w:t>工程造价咨询甲级资质的加2分；2、</w:t>
            </w:r>
            <w:r>
              <w:rPr>
                <w:rFonts w:ascii="宋体" w:hAnsi="宋体" w:cs="宋体" w:hint="eastAsia"/>
                <w:sz w:val="24"/>
                <w:szCs w:val="24"/>
              </w:rPr>
              <w:t>企业自2016年1月1日以来获得政府部门颁发的荣誉，有一个2分，最多6分；(以授予时间为准，原件备查)</w:t>
            </w:r>
          </w:p>
        </w:tc>
      </w:tr>
      <w:tr w:rsidR="00AD3BB5" w14:paraId="6F44258F" w14:textId="77777777">
        <w:trPr>
          <w:trHeight w:val="2611"/>
        </w:trPr>
        <w:tc>
          <w:tcPr>
            <w:tcW w:w="787" w:type="dxa"/>
            <w:tcBorders>
              <w:top w:val="single" w:sz="4" w:space="0" w:color="auto"/>
              <w:left w:val="single" w:sz="4" w:space="0" w:color="auto"/>
              <w:right w:val="single" w:sz="4" w:space="0" w:color="auto"/>
            </w:tcBorders>
            <w:vAlign w:val="center"/>
          </w:tcPr>
          <w:p w14:paraId="74F807E2" w14:textId="77777777" w:rsidR="00AD3BB5" w:rsidRDefault="006F7CD6">
            <w:pPr>
              <w:widowControl/>
              <w:spacing w:line="300" w:lineRule="auto"/>
              <w:jc w:val="center"/>
              <w:rPr>
                <w:rFonts w:ascii="宋体" w:hAnsi="宋体" w:cs="宋体"/>
                <w:snapToGrid w:val="0"/>
                <w:color w:val="000000"/>
                <w:kern w:val="0"/>
                <w:sz w:val="24"/>
                <w:szCs w:val="24"/>
              </w:rPr>
            </w:pPr>
            <w:r>
              <w:rPr>
                <w:rFonts w:ascii="宋体" w:hAnsi="宋体" w:cs="宋体" w:hint="eastAsia"/>
                <w:snapToGrid w:val="0"/>
                <w:color w:val="000000"/>
                <w:kern w:val="0"/>
                <w:sz w:val="24"/>
                <w:szCs w:val="24"/>
              </w:rPr>
              <w:lastRenderedPageBreak/>
              <w:t>7</w:t>
            </w:r>
          </w:p>
        </w:tc>
        <w:tc>
          <w:tcPr>
            <w:tcW w:w="1575" w:type="dxa"/>
            <w:tcBorders>
              <w:top w:val="single" w:sz="4" w:space="0" w:color="auto"/>
              <w:left w:val="single" w:sz="4" w:space="0" w:color="auto"/>
              <w:right w:val="single" w:sz="4" w:space="0" w:color="auto"/>
            </w:tcBorders>
            <w:vAlign w:val="center"/>
          </w:tcPr>
          <w:p w14:paraId="6A535359" w14:textId="77777777" w:rsidR="00AD3BB5" w:rsidRDefault="006F7CD6">
            <w:pPr>
              <w:spacing w:line="300" w:lineRule="auto"/>
              <w:jc w:val="center"/>
              <w:rPr>
                <w:rFonts w:ascii="宋体" w:hAnsi="宋体" w:cs="宋体"/>
                <w:sz w:val="24"/>
                <w:szCs w:val="24"/>
              </w:rPr>
            </w:pPr>
            <w:r>
              <w:rPr>
                <w:rFonts w:ascii="宋体" w:hAnsi="宋体" w:cs="宋体" w:hint="eastAsia"/>
                <w:kern w:val="0"/>
                <w:sz w:val="24"/>
                <w:szCs w:val="24"/>
              </w:rPr>
              <w:t>招标代理服务实施方案</w:t>
            </w:r>
          </w:p>
        </w:tc>
        <w:tc>
          <w:tcPr>
            <w:tcW w:w="813" w:type="dxa"/>
            <w:tcBorders>
              <w:top w:val="single" w:sz="4" w:space="0" w:color="auto"/>
              <w:left w:val="single" w:sz="4" w:space="0" w:color="auto"/>
              <w:right w:val="single" w:sz="4" w:space="0" w:color="auto"/>
            </w:tcBorders>
            <w:vAlign w:val="center"/>
          </w:tcPr>
          <w:p w14:paraId="19B16D0E" w14:textId="77777777" w:rsidR="00AD3BB5" w:rsidRDefault="006F7CD6">
            <w:pPr>
              <w:adjustRightInd w:val="0"/>
              <w:snapToGrid w:val="0"/>
              <w:spacing w:line="300" w:lineRule="auto"/>
              <w:jc w:val="center"/>
              <w:rPr>
                <w:rFonts w:ascii="宋体" w:hAnsi="宋体" w:cs="宋体"/>
                <w:sz w:val="24"/>
                <w:szCs w:val="24"/>
              </w:rPr>
            </w:pPr>
            <w:r>
              <w:rPr>
                <w:rFonts w:ascii="宋体" w:hAnsi="宋体" w:cs="宋体" w:hint="eastAsia"/>
                <w:sz w:val="24"/>
                <w:szCs w:val="24"/>
              </w:rPr>
              <w:t>25</w:t>
            </w:r>
          </w:p>
        </w:tc>
        <w:tc>
          <w:tcPr>
            <w:tcW w:w="5375" w:type="dxa"/>
            <w:tcBorders>
              <w:top w:val="single" w:sz="4" w:space="0" w:color="auto"/>
              <w:left w:val="single" w:sz="4" w:space="0" w:color="auto"/>
              <w:right w:val="single" w:sz="4" w:space="0" w:color="auto"/>
            </w:tcBorders>
            <w:vAlign w:val="center"/>
          </w:tcPr>
          <w:p w14:paraId="46B15EE5" w14:textId="77777777" w:rsidR="00AD3BB5" w:rsidRDefault="006F7CD6">
            <w:pPr>
              <w:spacing w:line="300" w:lineRule="auto"/>
              <w:rPr>
                <w:rFonts w:ascii="宋体" w:hAnsi="宋体" w:cs="宋体"/>
                <w:color w:val="000000"/>
                <w:sz w:val="24"/>
                <w:szCs w:val="24"/>
              </w:rPr>
            </w:pPr>
            <w:r>
              <w:rPr>
                <w:rFonts w:ascii="宋体" w:hAnsi="宋体" w:cs="宋体" w:hint="eastAsia"/>
                <w:color w:val="000000"/>
                <w:sz w:val="24"/>
                <w:szCs w:val="24"/>
              </w:rPr>
              <w:t>1、根据投标人的招标采购实施方案（包括公开招标、邀请招标、竞争性谈判、竞争性磋商、询价、单一来源采购等）进行横向比较，优秀得3分，良好得2分，一般得0-1分。</w:t>
            </w:r>
          </w:p>
          <w:p w14:paraId="1D92427F" w14:textId="77777777" w:rsidR="00AD3BB5" w:rsidRDefault="006F7CD6">
            <w:pPr>
              <w:spacing w:line="300" w:lineRule="auto"/>
              <w:rPr>
                <w:rFonts w:ascii="宋体" w:hAnsi="宋体" w:cs="宋体"/>
                <w:color w:val="000000"/>
                <w:sz w:val="24"/>
                <w:szCs w:val="24"/>
              </w:rPr>
            </w:pPr>
            <w:r>
              <w:rPr>
                <w:rFonts w:ascii="宋体" w:hAnsi="宋体" w:cs="宋体" w:hint="eastAsia"/>
                <w:color w:val="000000"/>
                <w:sz w:val="24"/>
                <w:szCs w:val="24"/>
              </w:rPr>
              <w:t>2、根据投标人的质疑应答方案进行横向比较，优秀得3分，良好得2分，一般得0-1分。</w:t>
            </w:r>
          </w:p>
          <w:p w14:paraId="0F0DCAAC" w14:textId="77777777" w:rsidR="00AD3BB5" w:rsidRDefault="006F7CD6">
            <w:pPr>
              <w:spacing w:line="300" w:lineRule="auto"/>
              <w:rPr>
                <w:rFonts w:ascii="宋体" w:hAnsi="宋体" w:cs="宋体"/>
                <w:color w:val="000000"/>
                <w:sz w:val="24"/>
                <w:szCs w:val="24"/>
              </w:rPr>
            </w:pPr>
            <w:r>
              <w:rPr>
                <w:rFonts w:ascii="宋体" w:hAnsi="宋体" w:cs="宋体" w:hint="eastAsia"/>
                <w:color w:val="000000"/>
                <w:sz w:val="24"/>
                <w:szCs w:val="24"/>
              </w:rPr>
              <w:t>3、根据投标人的内部质量管控措施进行横向比较，优秀得3分，良好得2分，一般得0-1分。</w:t>
            </w:r>
          </w:p>
          <w:p w14:paraId="1F24D55E" w14:textId="77777777" w:rsidR="00AD3BB5" w:rsidRDefault="006F7CD6">
            <w:pPr>
              <w:spacing w:line="300" w:lineRule="auto"/>
              <w:rPr>
                <w:rFonts w:ascii="宋体" w:hAnsi="宋体" w:cs="宋体"/>
                <w:color w:val="000000"/>
                <w:sz w:val="24"/>
                <w:szCs w:val="24"/>
              </w:rPr>
            </w:pPr>
            <w:r>
              <w:rPr>
                <w:rFonts w:ascii="宋体" w:hAnsi="宋体" w:cs="宋体" w:hint="eastAsia"/>
                <w:color w:val="000000"/>
                <w:sz w:val="24"/>
                <w:szCs w:val="24"/>
              </w:rPr>
              <w:t>4、根据投标人的廉政风险防控措施进行横向比较，优秀得3分，良好得2分，一般得0-1分。</w:t>
            </w:r>
          </w:p>
          <w:p w14:paraId="631A496B" w14:textId="77777777" w:rsidR="00AD3BB5" w:rsidRDefault="006F7CD6">
            <w:pPr>
              <w:snapToGrid w:val="0"/>
              <w:spacing w:line="300" w:lineRule="auto"/>
              <w:rPr>
                <w:rFonts w:ascii="宋体" w:hAnsi="宋体" w:cs="宋体"/>
                <w:color w:val="000000"/>
                <w:sz w:val="24"/>
                <w:szCs w:val="24"/>
              </w:rPr>
            </w:pPr>
            <w:r>
              <w:rPr>
                <w:rFonts w:ascii="宋体" w:hAnsi="宋体" w:cs="宋体" w:hint="eastAsia"/>
                <w:color w:val="000000"/>
                <w:sz w:val="24"/>
                <w:szCs w:val="24"/>
              </w:rPr>
              <w:t>5、根据投标人的招标采购过程记录及档案管理情况等进行横向比较，优秀得3分，良好得2分，一般得0-1分。6、根据投标人是否为南京医科大学康达学院提供培训方案，优秀得2分，良好得1分，其它得0分。</w:t>
            </w:r>
          </w:p>
          <w:p w14:paraId="027F78A6" w14:textId="77777777" w:rsidR="00AD3BB5" w:rsidRDefault="006F7CD6">
            <w:pPr>
              <w:snapToGrid w:val="0"/>
              <w:spacing w:line="300" w:lineRule="auto"/>
              <w:rPr>
                <w:rFonts w:ascii="宋体" w:hAnsi="宋体" w:cs="宋体"/>
                <w:sz w:val="24"/>
                <w:szCs w:val="24"/>
              </w:rPr>
            </w:pPr>
            <w:r>
              <w:rPr>
                <w:rFonts w:ascii="宋体" w:hAnsi="宋体" w:cs="宋体" w:hint="eastAsia"/>
                <w:color w:val="000000"/>
                <w:sz w:val="24"/>
                <w:szCs w:val="24"/>
              </w:rPr>
              <w:t>7、根据投标人是否能提供到南京医科大学康达学院的场地组织开标、评标服务的方案进行横向比较，优秀得7-8分，良好得4-6分，一般得2-3分，较差得0-1分。</w:t>
            </w:r>
          </w:p>
        </w:tc>
      </w:tr>
      <w:tr w:rsidR="00AD3BB5" w14:paraId="74EBDA2C" w14:textId="77777777">
        <w:trPr>
          <w:trHeight w:val="805"/>
        </w:trPr>
        <w:tc>
          <w:tcPr>
            <w:tcW w:w="787" w:type="dxa"/>
            <w:tcBorders>
              <w:top w:val="single" w:sz="4" w:space="0" w:color="auto"/>
              <w:left w:val="single" w:sz="4" w:space="0" w:color="auto"/>
              <w:right w:val="single" w:sz="4" w:space="0" w:color="auto"/>
            </w:tcBorders>
            <w:vAlign w:val="center"/>
          </w:tcPr>
          <w:p w14:paraId="2461D411" w14:textId="77777777" w:rsidR="00AD3BB5" w:rsidRDefault="006F7CD6">
            <w:pPr>
              <w:widowControl/>
              <w:spacing w:line="300" w:lineRule="auto"/>
              <w:jc w:val="center"/>
              <w:rPr>
                <w:rFonts w:ascii="宋体" w:hAnsi="宋体" w:cs="宋体"/>
                <w:snapToGrid w:val="0"/>
                <w:color w:val="000000"/>
                <w:kern w:val="0"/>
                <w:sz w:val="24"/>
                <w:szCs w:val="24"/>
              </w:rPr>
            </w:pPr>
            <w:r>
              <w:rPr>
                <w:rFonts w:ascii="宋体" w:hAnsi="宋体" w:cs="宋体" w:hint="eastAsia"/>
                <w:snapToGrid w:val="0"/>
                <w:color w:val="000000"/>
                <w:kern w:val="0"/>
                <w:sz w:val="24"/>
                <w:szCs w:val="24"/>
              </w:rPr>
              <w:t>8</w:t>
            </w:r>
          </w:p>
        </w:tc>
        <w:tc>
          <w:tcPr>
            <w:tcW w:w="1575" w:type="dxa"/>
            <w:tcBorders>
              <w:top w:val="single" w:sz="4" w:space="0" w:color="auto"/>
              <w:left w:val="single" w:sz="4" w:space="0" w:color="auto"/>
              <w:right w:val="single" w:sz="4" w:space="0" w:color="auto"/>
            </w:tcBorders>
            <w:vAlign w:val="center"/>
          </w:tcPr>
          <w:p w14:paraId="581156FB" w14:textId="77777777" w:rsidR="00AD3BB5" w:rsidRDefault="006F7CD6">
            <w:pPr>
              <w:spacing w:line="300" w:lineRule="auto"/>
              <w:jc w:val="center"/>
              <w:rPr>
                <w:rFonts w:ascii="宋体" w:hAnsi="宋体" w:cs="宋体"/>
                <w:sz w:val="24"/>
                <w:szCs w:val="24"/>
              </w:rPr>
            </w:pPr>
            <w:r>
              <w:rPr>
                <w:rFonts w:ascii="宋体" w:hAnsi="宋体" w:cs="宋体" w:hint="eastAsia"/>
                <w:sz w:val="24"/>
                <w:szCs w:val="24"/>
              </w:rPr>
              <w:t>招标项目归档材料</w:t>
            </w:r>
          </w:p>
        </w:tc>
        <w:tc>
          <w:tcPr>
            <w:tcW w:w="813" w:type="dxa"/>
            <w:tcBorders>
              <w:top w:val="single" w:sz="4" w:space="0" w:color="auto"/>
              <w:left w:val="single" w:sz="4" w:space="0" w:color="auto"/>
              <w:right w:val="single" w:sz="4" w:space="0" w:color="auto"/>
            </w:tcBorders>
            <w:vAlign w:val="center"/>
          </w:tcPr>
          <w:p w14:paraId="2C42CDFA" w14:textId="77777777" w:rsidR="00AD3BB5" w:rsidRDefault="006F7CD6">
            <w:pPr>
              <w:spacing w:line="300" w:lineRule="auto"/>
              <w:jc w:val="center"/>
              <w:rPr>
                <w:rFonts w:ascii="宋体" w:hAnsi="宋体" w:cs="宋体"/>
                <w:sz w:val="24"/>
                <w:szCs w:val="24"/>
              </w:rPr>
            </w:pPr>
            <w:r>
              <w:rPr>
                <w:rFonts w:ascii="宋体" w:hAnsi="宋体" w:cs="宋体" w:hint="eastAsia"/>
                <w:sz w:val="24"/>
                <w:szCs w:val="24"/>
              </w:rPr>
              <w:t>5</w:t>
            </w:r>
          </w:p>
        </w:tc>
        <w:tc>
          <w:tcPr>
            <w:tcW w:w="5375" w:type="dxa"/>
            <w:tcBorders>
              <w:top w:val="single" w:sz="4" w:space="0" w:color="auto"/>
              <w:left w:val="single" w:sz="4" w:space="0" w:color="auto"/>
              <w:right w:val="single" w:sz="4" w:space="0" w:color="auto"/>
            </w:tcBorders>
            <w:vAlign w:val="center"/>
          </w:tcPr>
          <w:p w14:paraId="19E4ADCA" w14:textId="77777777" w:rsidR="00AD3BB5" w:rsidRDefault="006F7CD6">
            <w:pPr>
              <w:spacing w:line="300" w:lineRule="auto"/>
              <w:rPr>
                <w:rFonts w:ascii="宋体" w:hAnsi="宋体" w:cs="宋体"/>
                <w:sz w:val="24"/>
                <w:szCs w:val="24"/>
              </w:rPr>
            </w:pPr>
            <w:r>
              <w:rPr>
                <w:rFonts w:ascii="宋体" w:hAnsi="宋体" w:cs="宋体" w:hint="eastAsia"/>
                <w:sz w:val="24"/>
                <w:szCs w:val="24"/>
              </w:rPr>
              <w:t>评委根据投标人提供的招标项目归档材料进行评分。好得4-5分；</w:t>
            </w:r>
            <w:proofErr w:type="gramStart"/>
            <w:r>
              <w:rPr>
                <w:rFonts w:ascii="宋体" w:hAnsi="宋体" w:cs="宋体" w:hint="eastAsia"/>
                <w:sz w:val="24"/>
                <w:szCs w:val="24"/>
              </w:rPr>
              <w:t>良得</w:t>
            </w:r>
            <w:proofErr w:type="gramEnd"/>
            <w:r>
              <w:rPr>
                <w:rFonts w:ascii="宋体" w:hAnsi="宋体" w:cs="宋体" w:hint="eastAsia"/>
                <w:sz w:val="24"/>
                <w:szCs w:val="24"/>
              </w:rPr>
              <w:t>2-3分；一般得0-1分。</w:t>
            </w:r>
          </w:p>
        </w:tc>
      </w:tr>
      <w:tr w:rsidR="00AD3BB5" w14:paraId="30F6207F" w14:textId="77777777">
        <w:trPr>
          <w:trHeight w:val="801"/>
        </w:trPr>
        <w:tc>
          <w:tcPr>
            <w:tcW w:w="787" w:type="dxa"/>
            <w:tcBorders>
              <w:top w:val="single" w:sz="4" w:space="0" w:color="auto"/>
              <w:left w:val="single" w:sz="4" w:space="0" w:color="auto"/>
              <w:right w:val="single" w:sz="4" w:space="0" w:color="auto"/>
            </w:tcBorders>
            <w:vAlign w:val="center"/>
          </w:tcPr>
          <w:p w14:paraId="171DC83E" w14:textId="77777777" w:rsidR="00AD3BB5" w:rsidRDefault="006F7CD6">
            <w:pPr>
              <w:widowControl/>
              <w:spacing w:line="300" w:lineRule="auto"/>
              <w:jc w:val="center"/>
              <w:rPr>
                <w:rFonts w:ascii="宋体" w:hAnsi="宋体" w:cs="宋体"/>
                <w:snapToGrid w:val="0"/>
                <w:color w:val="000000"/>
                <w:kern w:val="0"/>
                <w:sz w:val="24"/>
                <w:szCs w:val="24"/>
              </w:rPr>
            </w:pPr>
            <w:r>
              <w:rPr>
                <w:rFonts w:ascii="宋体" w:hAnsi="宋体" w:cs="宋体" w:hint="eastAsia"/>
                <w:snapToGrid w:val="0"/>
                <w:color w:val="000000"/>
                <w:kern w:val="0"/>
                <w:sz w:val="24"/>
                <w:szCs w:val="24"/>
              </w:rPr>
              <w:t>9</w:t>
            </w:r>
          </w:p>
        </w:tc>
        <w:tc>
          <w:tcPr>
            <w:tcW w:w="1575" w:type="dxa"/>
            <w:tcBorders>
              <w:top w:val="single" w:sz="4" w:space="0" w:color="auto"/>
              <w:left w:val="single" w:sz="4" w:space="0" w:color="auto"/>
              <w:right w:val="single" w:sz="4" w:space="0" w:color="auto"/>
            </w:tcBorders>
            <w:vAlign w:val="center"/>
          </w:tcPr>
          <w:p w14:paraId="6C97A88B" w14:textId="77777777" w:rsidR="00AD3BB5" w:rsidRDefault="006F7CD6">
            <w:pPr>
              <w:spacing w:line="300" w:lineRule="auto"/>
              <w:jc w:val="center"/>
              <w:rPr>
                <w:rFonts w:ascii="宋体" w:hAnsi="宋体" w:cs="宋体"/>
                <w:sz w:val="24"/>
                <w:szCs w:val="24"/>
              </w:rPr>
            </w:pPr>
            <w:r>
              <w:rPr>
                <w:rFonts w:ascii="宋体" w:hAnsi="宋体" w:cs="宋体" w:hint="eastAsia"/>
                <w:sz w:val="24"/>
                <w:szCs w:val="24"/>
              </w:rPr>
              <w:t>对投标人的综合评价</w:t>
            </w:r>
          </w:p>
        </w:tc>
        <w:tc>
          <w:tcPr>
            <w:tcW w:w="813" w:type="dxa"/>
            <w:tcBorders>
              <w:top w:val="single" w:sz="4" w:space="0" w:color="auto"/>
              <w:left w:val="single" w:sz="4" w:space="0" w:color="auto"/>
              <w:right w:val="single" w:sz="4" w:space="0" w:color="auto"/>
            </w:tcBorders>
            <w:vAlign w:val="center"/>
          </w:tcPr>
          <w:p w14:paraId="1129DB47" w14:textId="77777777" w:rsidR="00AD3BB5" w:rsidRDefault="006F7CD6">
            <w:pPr>
              <w:spacing w:line="300" w:lineRule="auto"/>
              <w:jc w:val="center"/>
              <w:rPr>
                <w:rFonts w:ascii="宋体" w:hAnsi="宋体" w:cs="宋体"/>
                <w:sz w:val="24"/>
                <w:szCs w:val="24"/>
              </w:rPr>
            </w:pPr>
            <w:r>
              <w:rPr>
                <w:rFonts w:ascii="宋体" w:hAnsi="宋体" w:cs="宋体" w:hint="eastAsia"/>
                <w:sz w:val="24"/>
                <w:szCs w:val="24"/>
              </w:rPr>
              <w:t>3</w:t>
            </w:r>
          </w:p>
        </w:tc>
        <w:tc>
          <w:tcPr>
            <w:tcW w:w="5375" w:type="dxa"/>
            <w:tcBorders>
              <w:top w:val="single" w:sz="4" w:space="0" w:color="auto"/>
              <w:left w:val="single" w:sz="4" w:space="0" w:color="auto"/>
              <w:right w:val="single" w:sz="4" w:space="0" w:color="auto"/>
            </w:tcBorders>
            <w:vAlign w:val="center"/>
          </w:tcPr>
          <w:p w14:paraId="0DCDF329" w14:textId="77777777" w:rsidR="00AD3BB5" w:rsidRDefault="006F7CD6">
            <w:pPr>
              <w:spacing w:line="300" w:lineRule="auto"/>
              <w:rPr>
                <w:rFonts w:ascii="宋体" w:hAnsi="宋体" w:cs="宋体"/>
                <w:sz w:val="24"/>
                <w:szCs w:val="24"/>
              </w:rPr>
            </w:pPr>
            <w:r>
              <w:rPr>
                <w:rFonts w:ascii="宋体" w:hAnsi="宋体" w:cs="宋体" w:hint="eastAsia"/>
                <w:sz w:val="24"/>
                <w:szCs w:val="24"/>
              </w:rPr>
              <w:t>评委根据投标文件等对申请人的综合评价，好得3分；</w:t>
            </w:r>
            <w:proofErr w:type="gramStart"/>
            <w:r>
              <w:rPr>
                <w:rFonts w:ascii="宋体" w:hAnsi="宋体" w:cs="宋体" w:hint="eastAsia"/>
                <w:sz w:val="24"/>
                <w:szCs w:val="24"/>
              </w:rPr>
              <w:t>良得2分</w:t>
            </w:r>
            <w:proofErr w:type="gramEnd"/>
            <w:r>
              <w:rPr>
                <w:rFonts w:ascii="宋体" w:hAnsi="宋体" w:cs="宋体" w:hint="eastAsia"/>
                <w:sz w:val="24"/>
                <w:szCs w:val="24"/>
              </w:rPr>
              <w:t>；一般得1分。</w:t>
            </w:r>
          </w:p>
        </w:tc>
      </w:tr>
    </w:tbl>
    <w:p w14:paraId="6D496F3E" w14:textId="77777777" w:rsidR="00AD3BB5" w:rsidRDefault="006F7CD6">
      <w:pPr>
        <w:spacing w:line="300" w:lineRule="auto"/>
        <w:ind w:firstLineChars="200" w:firstLine="602"/>
        <w:rPr>
          <w:rFonts w:ascii="黑体" w:eastAsia="黑体" w:hAnsi="黑体" w:cs="黑体"/>
          <w:b/>
          <w:sz w:val="30"/>
          <w:szCs w:val="30"/>
        </w:rPr>
      </w:pPr>
      <w:bookmarkStart w:id="0" w:name="_Toc492558071"/>
      <w:r>
        <w:rPr>
          <w:rFonts w:ascii="黑体" w:eastAsia="黑体" w:hAnsi="黑体" w:cs="黑体" w:hint="eastAsia"/>
          <w:b/>
          <w:sz w:val="30"/>
          <w:szCs w:val="30"/>
        </w:rPr>
        <w:t>十、其他要求</w:t>
      </w:r>
    </w:p>
    <w:p w14:paraId="353D85D3" w14:textId="77777777" w:rsidR="00AD3BB5" w:rsidRDefault="006F7CD6">
      <w:pPr>
        <w:widowControl/>
        <w:shd w:val="clear" w:color="auto" w:fill="FFFFFF"/>
        <w:spacing w:line="300" w:lineRule="auto"/>
        <w:ind w:firstLine="480"/>
        <w:rPr>
          <w:rFonts w:ascii="宋体" w:hAnsi="宋体"/>
          <w:kern w:val="0"/>
          <w:sz w:val="24"/>
          <w:szCs w:val="24"/>
        </w:rPr>
      </w:pPr>
      <w:r>
        <w:rPr>
          <w:rFonts w:ascii="宋体" w:hAnsi="宋体"/>
          <w:kern w:val="0"/>
          <w:sz w:val="24"/>
          <w:szCs w:val="24"/>
        </w:rPr>
        <w:t>1</w:t>
      </w:r>
      <w:r>
        <w:rPr>
          <w:rFonts w:ascii="宋体" w:hAnsi="宋体" w:hint="eastAsia"/>
          <w:kern w:val="0"/>
          <w:sz w:val="24"/>
          <w:szCs w:val="24"/>
        </w:rPr>
        <w:t>.投标文件</w:t>
      </w:r>
      <w:r>
        <w:rPr>
          <w:rFonts w:ascii="宋体" w:hAnsi="宋体"/>
          <w:kern w:val="0"/>
          <w:sz w:val="24"/>
          <w:szCs w:val="24"/>
        </w:rPr>
        <w:t>是合同不可分割的一部分，参与</w:t>
      </w:r>
      <w:r>
        <w:rPr>
          <w:rFonts w:ascii="宋体" w:hAnsi="宋体" w:hint="eastAsia"/>
          <w:kern w:val="0"/>
          <w:sz w:val="24"/>
          <w:szCs w:val="24"/>
        </w:rPr>
        <w:t>投标</w:t>
      </w:r>
      <w:r>
        <w:rPr>
          <w:rFonts w:ascii="宋体" w:hAnsi="宋体"/>
          <w:kern w:val="0"/>
          <w:sz w:val="24"/>
          <w:szCs w:val="24"/>
        </w:rPr>
        <w:t>即视为</w:t>
      </w:r>
      <w:r>
        <w:rPr>
          <w:rFonts w:ascii="宋体" w:hAnsi="宋体" w:hint="eastAsia"/>
          <w:kern w:val="0"/>
          <w:sz w:val="24"/>
          <w:szCs w:val="24"/>
        </w:rPr>
        <w:t>接受招标文件的</w:t>
      </w:r>
      <w:r>
        <w:rPr>
          <w:rFonts w:ascii="宋体" w:hAnsi="宋体"/>
          <w:kern w:val="0"/>
          <w:sz w:val="24"/>
          <w:szCs w:val="24"/>
        </w:rPr>
        <w:t>要求</w:t>
      </w:r>
      <w:r>
        <w:rPr>
          <w:rFonts w:ascii="宋体" w:hAnsi="宋体" w:hint="eastAsia"/>
          <w:kern w:val="0"/>
          <w:sz w:val="24"/>
          <w:szCs w:val="24"/>
        </w:rPr>
        <w:t>；</w:t>
      </w:r>
    </w:p>
    <w:p w14:paraId="1443C380" w14:textId="77777777" w:rsidR="00AD3BB5" w:rsidRDefault="006F7CD6">
      <w:pPr>
        <w:widowControl/>
        <w:shd w:val="clear" w:color="auto" w:fill="FFFFFF"/>
        <w:spacing w:line="300" w:lineRule="auto"/>
        <w:ind w:firstLine="480"/>
        <w:rPr>
          <w:rFonts w:ascii="宋体" w:hAnsi="宋体"/>
          <w:kern w:val="0"/>
          <w:sz w:val="24"/>
          <w:szCs w:val="24"/>
        </w:rPr>
      </w:pPr>
      <w:r>
        <w:rPr>
          <w:rFonts w:ascii="宋体" w:hAnsi="宋体"/>
          <w:kern w:val="0"/>
          <w:sz w:val="24"/>
          <w:szCs w:val="24"/>
        </w:rPr>
        <w:t>2</w:t>
      </w:r>
      <w:r>
        <w:rPr>
          <w:rFonts w:ascii="宋体" w:hAnsi="宋体" w:hint="eastAsia"/>
          <w:kern w:val="0"/>
          <w:sz w:val="24"/>
          <w:szCs w:val="24"/>
        </w:rPr>
        <w:t>.</w:t>
      </w:r>
      <w:r>
        <w:rPr>
          <w:rFonts w:ascii="宋体" w:hAnsi="宋体"/>
          <w:kern w:val="0"/>
          <w:sz w:val="24"/>
          <w:szCs w:val="24"/>
        </w:rPr>
        <w:t>请</w:t>
      </w:r>
      <w:r>
        <w:rPr>
          <w:rFonts w:ascii="宋体" w:hAnsi="宋体" w:hint="eastAsia"/>
          <w:kern w:val="0"/>
          <w:sz w:val="24"/>
          <w:szCs w:val="24"/>
        </w:rPr>
        <w:t>投标</w:t>
      </w:r>
      <w:r>
        <w:rPr>
          <w:rFonts w:ascii="宋体" w:hAnsi="宋体"/>
          <w:kern w:val="0"/>
          <w:sz w:val="24"/>
          <w:szCs w:val="24"/>
        </w:rPr>
        <w:t>人务必认真阅读本</w:t>
      </w:r>
      <w:r>
        <w:rPr>
          <w:rFonts w:ascii="宋体" w:hAnsi="宋体" w:hint="eastAsia"/>
          <w:kern w:val="0"/>
          <w:sz w:val="24"/>
          <w:szCs w:val="24"/>
        </w:rPr>
        <w:t>招标</w:t>
      </w:r>
      <w:r>
        <w:rPr>
          <w:rFonts w:ascii="宋体" w:hAnsi="宋体"/>
          <w:kern w:val="0"/>
          <w:sz w:val="24"/>
          <w:szCs w:val="24"/>
        </w:rPr>
        <w:t>文件，严格遵照</w:t>
      </w:r>
      <w:r>
        <w:rPr>
          <w:rFonts w:ascii="宋体" w:hAnsi="宋体" w:hint="eastAsia"/>
          <w:kern w:val="0"/>
          <w:sz w:val="24"/>
          <w:szCs w:val="24"/>
        </w:rPr>
        <w:t>招标文件</w:t>
      </w:r>
      <w:r>
        <w:rPr>
          <w:rFonts w:ascii="宋体" w:hAnsi="宋体"/>
          <w:kern w:val="0"/>
          <w:sz w:val="24"/>
          <w:szCs w:val="24"/>
        </w:rPr>
        <w:t>内容</w:t>
      </w:r>
      <w:r>
        <w:rPr>
          <w:rFonts w:ascii="宋体" w:hAnsi="宋体" w:hint="eastAsia"/>
          <w:kern w:val="0"/>
          <w:sz w:val="24"/>
          <w:szCs w:val="24"/>
        </w:rPr>
        <w:t>制作投标文件，</w:t>
      </w:r>
      <w:r>
        <w:rPr>
          <w:rFonts w:ascii="宋体" w:hAnsi="宋体"/>
          <w:kern w:val="0"/>
          <w:sz w:val="24"/>
          <w:szCs w:val="24"/>
        </w:rPr>
        <w:t>不符合要求即视为</w:t>
      </w:r>
      <w:r>
        <w:rPr>
          <w:rFonts w:ascii="宋体" w:hAnsi="宋体" w:hint="eastAsia"/>
          <w:kern w:val="0"/>
          <w:sz w:val="24"/>
          <w:szCs w:val="24"/>
        </w:rPr>
        <w:t>无效投标；</w:t>
      </w:r>
    </w:p>
    <w:p w14:paraId="06AFC2CC" w14:textId="77777777" w:rsidR="00AD3BB5" w:rsidRDefault="006F7CD6">
      <w:pPr>
        <w:widowControl/>
        <w:shd w:val="clear" w:color="auto" w:fill="FFFFFF"/>
        <w:spacing w:line="300" w:lineRule="auto"/>
        <w:ind w:firstLine="480"/>
        <w:rPr>
          <w:rFonts w:ascii="宋体" w:hAnsi="宋体"/>
          <w:kern w:val="0"/>
          <w:sz w:val="24"/>
          <w:szCs w:val="24"/>
        </w:rPr>
      </w:pPr>
      <w:r>
        <w:rPr>
          <w:rFonts w:ascii="宋体" w:hAnsi="宋体" w:hint="eastAsia"/>
          <w:kern w:val="0"/>
          <w:sz w:val="24"/>
          <w:szCs w:val="24"/>
        </w:rPr>
        <w:t>3.所有资格证明文件的复印件均需加盖投标人公章，并携带原件备查；</w:t>
      </w:r>
    </w:p>
    <w:p w14:paraId="1FD0AF8E" w14:textId="77777777" w:rsidR="00AD3BB5" w:rsidRDefault="006F7CD6">
      <w:pPr>
        <w:widowControl/>
        <w:shd w:val="clear" w:color="auto" w:fill="FFFFFF"/>
        <w:spacing w:line="300" w:lineRule="auto"/>
        <w:ind w:firstLine="480"/>
        <w:rPr>
          <w:rFonts w:ascii="宋体" w:hAnsi="宋体"/>
          <w:kern w:val="0"/>
          <w:sz w:val="24"/>
          <w:szCs w:val="24"/>
        </w:rPr>
      </w:pPr>
      <w:r>
        <w:rPr>
          <w:rFonts w:ascii="宋体" w:hAnsi="宋体" w:hint="eastAsia"/>
          <w:kern w:val="0"/>
          <w:sz w:val="24"/>
          <w:szCs w:val="24"/>
        </w:rPr>
        <w:t>4.须单独提供近期成功招标的一个项目归档材料，评审结束立即归还（新成立的公司除外）；</w:t>
      </w:r>
    </w:p>
    <w:p w14:paraId="23EB8AD8" w14:textId="77777777" w:rsidR="00AD3BB5" w:rsidRDefault="006F7CD6">
      <w:pPr>
        <w:widowControl/>
        <w:shd w:val="clear" w:color="auto" w:fill="FFFFFF"/>
        <w:spacing w:line="300" w:lineRule="auto"/>
        <w:ind w:firstLine="480"/>
        <w:rPr>
          <w:rFonts w:ascii="宋体" w:hAnsi="宋体"/>
          <w:kern w:val="0"/>
          <w:sz w:val="24"/>
          <w:szCs w:val="24"/>
        </w:rPr>
      </w:pPr>
      <w:r>
        <w:rPr>
          <w:rFonts w:ascii="宋体" w:hAnsi="宋体" w:hint="eastAsia"/>
          <w:kern w:val="0"/>
          <w:sz w:val="24"/>
          <w:szCs w:val="24"/>
        </w:rPr>
        <w:t>5.本项目有效期壹年。</w:t>
      </w:r>
      <w:r>
        <w:rPr>
          <w:rFonts w:ascii="宋体" w:hAnsi="宋体"/>
          <w:kern w:val="0"/>
          <w:sz w:val="24"/>
          <w:szCs w:val="24"/>
        </w:rPr>
        <w:t xml:space="preserve"> </w:t>
      </w:r>
    </w:p>
    <w:p w14:paraId="1E3A330C" w14:textId="77777777" w:rsidR="00AD3BB5" w:rsidRDefault="006F7CD6">
      <w:pPr>
        <w:spacing w:line="300" w:lineRule="auto"/>
        <w:ind w:firstLineChars="200" w:firstLine="602"/>
        <w:rPr>
          <w:rFonts w:ascii="黑体" w:eastAsia="黑体" w:hAnsi="黑体" w:cs="黑体"/>
          <w:b/>
          <w:sz w:val="30"/>
          <w:szCs w:val="30"/>
        </w:rPr>
      </w:pPr>
      <w:r>
        <w:rPr>
          <w:rFonts w:ascii="黑体" w:eastAsia="黑体" w:hAnsi="黑体" w:cs="黑体" w:hint="eastAsia"/>
          <w:b/>
          <w:sz w:val="30"/>
          <w:szCs w:val="30"/>
        </w:rPr>
        <w:t>十一、有下列情况者视为无效投标</w:t>
      </w:r>
    </w:p>
    <w:p w14:paraId="39C51E23" w14:textId="77777777" w:rsidR="00AD3BB5" w:rsidRDefault="006F7CD6">
      <w:pPr>
        <w:widowControl/>
        <w:shd w:val="clear" w:color="auto" w:fill="FFFFFF"/>
        <w:spacing w:line="300" w:lineRule="auto"/>
        <w:ind w:firstLine="480"/>
        <w:rPr>
          <w:rFonts w:ascii="宋体" w:hAnsi="宋体"/>
          <w:kern w:val="0"/>
          <w:sz w:val="24"/>
          <w:szCs w:val="24"/>
        </w:rPr>
      </w:pPr>
      <w:r>
        <w:rPr>
          <w:rFonts w:ascii="宋体" w:hAnsi="宋体" w:hint="eastAsia"/>
          <w:kern w:val="0"/>
          <w:sz w:val="24"/>
          <w:szCs w:val="24"/>
        </w:rPr>
        <w:t>1.投标文件格式“资格审查响应对照表”中任意一项不响应；</w:t>
      </w:r>
    </w:p>
    <w:p w14:paraId="5A220931" w14:textId="77777777" w:rsidR="00AD3BB5" w:rsidRDefault="006F7CD6">
      <w:pPr>
        <w:widowControl/>
        <w:shd w:val="clear" w:color="auto" w:fill="FFFFFF"/>
        <w:spacing w:line="300" w:lineRule="auto"/>
        <w:ind w:firstLine="480"/>
        <w:outlineLvl w:val="0"/>
        <w:rPr>
          <w:rFonts w:ascii="宋体" w:hAnsi="宋体" w:cs="宋体"/>
          <w:kern w:val="0"/>
          <w:sz w:val="24"/>
          <w:szCs w:val="24"/>
        </w:rPr>
      </w:pPr>
      <w:r>
        <w:rPr>
          <w:rFonts w:ascii="宋体" w:hAnsi="宋体" w:cs="宋体" w:hint="eastAsia"/>
          <w:kern w:val="0"/>
          <w:sz w:val="24"/>
          <w:szCs w:val="24"/>
        </w:rPr>
        <w:t>2.投标文件附有招标人不能接受的条件；</w:t>
      </w:r>
    </w:p>
    <w:p w14:paraId="66C78CE4" w14:textId="77777777" w:rsidR="00AD3BB5" w:rsidRDefault="006F7CD6">
      <w:pPr>
        <w:widowControl/>
        <w:shd w:val="clear" w:color="auto" w:fill="FFFFFF"/>
        <w:spacing w:line="300" w:lineRule="auto"/>
        <w:ind w:firstLine="480"/>
        <w:rPr>
          <w:rFonts w:ascii="宋体" w:hAnsi="宋体" w:cs="宋体"/>
          <w:kern w:val="0"/>
          <w:sz w:val="24"/>
          <w:szCs w:val="24"/>
        </w:rPr>
      </w:pPr>
      <w:r>
        <w:rPr>
          <w:rFonts w:ascii="宋体" w:hAnsi="宋体" w:cs="宋体" w:hint="eastAsia"/>
          <w:kern w:val="0"/>
          <w:sz w:val="24"/>
          <w:szCs w:val="24"/>
        </w:rPr>
        <w:lastRenderedPageBreak/>
        <w:t>3.不接受或不满足上一条（十、其他要求）中任意一项；</w:t>
      </w:r>
    </w:p>
    <w:p w14:paraId="1074FCD8" w14:textId="77777777" w:rsidR="00AD3BB5" w:rsidRDefault="006F7CD6">
      <w:pPr>
        <w:widowControl/>
        <w:shd w:val="clear" w:color="auto" w:fill="FFFFFF"/>
        <w:spacing w:line="300" w:lineRule="auto"/>
        <w:ind w:firstLine="480"/>
        <w:rPr>
          <w:rFonts w:ascii="宋体" w:hAnsi="宋体" w:cs="宋体"/>
          <w:kern w:val="0"/>
          <w:sz w:val="24"/>
          <w:szCs w:val="24"/>
        </w:rPr>
      </w:pPr>
      <w:r>
        <w:rPr>
          <w:rFonts w:ascii="宋体" w:hAnsi="宋体" w:cs="宋体" w:hint="eastAsia"/>
          <w:kern w:val="0"/>
          <w:sz w:val="24"/>
          <w:szCs w:val="24"/>
        </w:rPr>
        <w:t>4.有《中华人民共和国招标投标法实施条例》第五十一条规定之情形的；</w:t>
      </w:r>
    </w:p>
    <w:p w14:paraId="7314A12A" w14:textId="77777777" w:rsidR="00AD3BB5" w:rsidRDefault="006F7CD6">
      <w:pPr>
        <w:widowControl/>
        <w:shd w:val="clear" w:color="auto" w:fill="FFFFFF"/>
        <w:spacing w:line="300" w:lineRule="auto"/>
        <w:ind w:firstLine="480"/>
        <w:rPr>
          <w:rFonts w:ascii="宋体" w:hAnsi="宋体" w:cs="宋体"/>
          <w:kern w:val="0"/>
          <w:sz w:val="24"/>
          <w:szCs w:val="24"/>
        </w:rPr>
      </w:pPr>
      <w:r>
        <w:rPr>
          <w:rFonts w:ascii="宋体" w:hAnsi="宋体" w:cs="宋体" w:hint="eastAsia"/>
          <w:kern w:val="0"/>
          <w:sz w:val="24"/>
          <w:szCs w:val="24"/>
        </w:rPr>
        <w:t>5.不符合法律、法规和招标文件中规定的其他实质性要求的。</w:t>
      </w:r>
    </w:p>
    <w:p w14:paraId="7977B906" w14:textId="77777777" w:rsidR="00AD3BB5" w:rsidRDefault="00AD3BB5">
      <w:pPr>
        <w:widowControl/>
        <w:snapToGrid w:val="0"/>
        <w:spacing w:line="300" w:lineRule="auto"/>
        <w:ind w:firstLineChars="2500" w:firstLine="6000"/>
        <w:rPr>
          <w:rFonts w:ascii="宋体" w:hAnsi="宋体" w:cs="宋体"/>
          <w:kern w:val="0"/>
          <w:sz w:val="24"/>
        </w:rPr>
      </w:pPr>
    </w:p>
    <w:p w14:paraId="01020342" w14:textId="77777777" w:rsidR="00AD3BB5" w:rsidRDefault="00AD3BB5">
      <w:pPr>
        <w:widowControl/>
        <w:snapToGrid w:val="0"/>
        <w:spacing w:line="300" w:lineRule="auto"/>
        <w:ind w:firstLineChars="2500" w:firstLine="6000"/>
        <w:rPr>
          <w:rFonts w:ascii="宋体" w:hAnsi="宋体" w:cs="宋体"/>
          <w:kern w:val="0"/>
          <w:sz w:val="24"/>
        </w:rPr>
      </w:pPr>
    </w:p>
    <w:p w14:paraId="4543B9FE" w14:textId="77777777" w:rsidR="00AD3BB5" w:rsidRDefault="006F7CD6">
      <w:pPr>
        <w:widowControl/>
        <w:snapToGrid w:val="0"/>
        <w:spacing w:line="300" w:lineRule="auto"/>
        <w:ind w:firstLineChars="2400" w:firstLine="5760"/>
        <w:rPr>
          <w:rFonts w:ascii="宋体" w:hAnsi="宋体" w:cs="宋体"/>
          <w:kern w:val="0"/>
          <w:sz w:val="24"/>
        </w:rPr>
      </w:pPr>
      <w:r>
        <w:rPr>
          <w:rFonts w:ascii="宋体" w:hAnsi="宋体" w:cs="宋体" w:hint="eastAsia"/>
          <w:kern w:val="0"/>
          <w:sz w:val="24"/>
        </w:rPr>
        <w:t>南京医科大学康达学院</w:t>
      </w:r>
    </w:p>
    <w:p w14:paraId="524315E6" w14:textId="77777777" w:rsidR="00AD3BB5" w:rsidRDefault="006F7CD6">
      <w:pPr>
        <w:widowControl/>
        <w:snapToGrid w:val="0"/>
        <w:spacing w:line="300" w:lineRule="auto"/>
        <w:ind w:firstLineChars="200" w:firstLine="480"/>
        <w:jc w:val="center"/>
        <w:rPr>
          <w:rFonts w:ascii="宋体" w:hAnsi="宋体" w:cs="宋体"/>
          <w:kern w:val="0"/>
          <w:sz w:val="24"/>
        </w:rPr>
      </w:pPr>
      <w:r>
        <w:rPr>
          <w:rFonts w:ascii="宋体" w:hAnsi="宋体" w:cs="宋体" w:hint="eastAsia"/>
          <w:kern w:val="0"/>
          <w:sz w:val="24"/>
        </w:rPr>
        <w:t xml:space="preserve">                                             招投标管理中心</w:t>
      </w:r>
    </w:p>
    <w:p w14:paraId="72ABE893" w14:textId="1CFF1F56" w:rsidR="00AD3BB5" w:rsidRDefault="006F7CD6">
      <w:pPr>
        <w:widowControl/>
        <w:snapToGrid w:val="0"/>
        <w:spacing w:line="300" w:lineRule="auto"/>
        <w:ind w:firstLineChars="200" w:firstLine="480"/>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2019年6月</w:t>
      </w:r>
      <w:r w:rsidR="006D0027">
        <w:rPr>
          <w:rFonts w:ascii="宋体" w:hAnsi="宋体" w:cs="宋体" w:hint="eastAsia"/>
          <w:color w:val="000000" w:themeColor="text1"/>
          <w:kern w:val="0"/>
          <w:sz w:val="24"/>
        </w:rPr>
        <w:t>27</w:t>
      </w:r>
      <w:r>
        <w:rPr>
          <w:rFonts w:ascii="宋体" w:hAnsi="宋体" w:cs="宋体" w:hint="eastAsia"/>
          <w:color w:val="000000" w:themeColor="text1"/>
          <w:kern w:val="0"/>
          <w:sz w:val="24"/>
        </w:rPr>
        <w:t>日</w:t>
      </w:r>
    </w:p>
    <w:p w14:paraId="48064F4E" w14:textId="77777777" w:rsidR="00AD3BB5" w:rsidRDefault="00AD3BB5">
      <w:pPr>
        <w:widowControl/>
        <w:jc w:val="left"/>
        <w:rPr>
          <w:b/>
          <w:sz w:val="32"/>
          <w:szCs w:val="32"/>
        </w:rPr>
      </w:pPr>
    </w:p>
    <w:p w14:paraId="351D3F93" w14:textId="77777777" w:rsidR="00AD3BB5" w:rsidRDefault="00AD3BB5">
      <w:pPr>
        <w:widowControl/>
        <w:jc w:val="left"/>
        <w:rPr>
          <w:b/>
          <w:sz w:val="32"/>
          <w:szCs w:val="32"/>
        </w:rPr>
      </w:pPr>
    </w:p>
    <w:p w14:paraId="3E1CB4E2" w14:textId="77777777" w:rsidR="00AD3BB5" w:rsidRDefault="006F7CD6">
      <w:pPr>
        <w:rPr>
          <w:b/>
          <w:sz w:val="32"/>
          <w:szCs w:val="32"/>
        </w:rPr>
      </w:pPr>
      <w:r>
        <w:rPr>
          <w:rFonts w:hint="eastAsia"/>
          <w:b/>
          <w:sz w:val="32"/>
          <w:szCs w:val="32"/>
        </w:rPr>
        <w:br w:type="page"/>
      </w:r>
    </w:p>
    <w:p w14:paraId="6E540AB4" w14:textId="77777777" w:rsidR="00AD3BB5" w:rsidRDefault="006F7CD6">
      <w:pPr>
        <w:widowControl/>
        <w:jc w:val="left"/>
        <w:rPr>
          <w:b/>
          <w:bCs/>
          <w:sz w:val="24"/>
          <w:szCs w:val="24"/>
        </w:rPr>
      </w:pPr>
      <w:r>
        <w:rPr>
          <w:rFonts w:hint="eastAsia"/>
          <w:b/>
          <w:sz w:val="32"/>
          <w:szCs w:val="32"/>
        </w:rPr>
        <w:lastRenderedPageBreak/>
        <w:t>附件：投标文件格式</w:t>
      </w:r>
      <w:bookmarkEnd w:id="0"/>
    </w:p>
    <w:p w14:paraId="292B9BF8" w14:textId="77777777" w:rsidR="00AD3BB5" w:rsidRDefault="006F7CD6">
      <w:pPr>
        <w:widowControl/>
        <w:spacing w:line="360" w:lineRule="auto"/>
        <w:jc w:val="center"/>
        <w:rPr>
          <w:rFonts w:ascii="宋体" w:hAnsi="宋体"/>
          <w:b/>
          <w:sz w:val="72"/>
        </w:rPr>
      </w:pPr>
      <w:r>
        <w:rPr>
          <w:rFonts w:ascii="宋体" w:hAnsi="宋体" w:cs="宋体"/>
          <w:kern w:val="0"/>
          <w:sz w:val="24"/>
          <w:szCs w:val="24"/>
        </w:rPr>
        <w:t>注：请</w:t>
      </w:r>
      <w:r>
        <w:rPr>
          <w:rFonts w:ascii="宋体" w:hAnsi="宋体" w:cs="宋体" w:hint="eastAsia"/>
          <w:kern w:val="0"/>
          <w:sz w:val="24"/>
          <w:szCs w:val="24"/>
        </w:rPr>
        <w:t>投标</w:t>
      </w:r>
      <w:r>
        <w:rPr>
          <w:rFonts w:ascii="宋体" w:hAnsi="宋体" w:cs="宋体"/>
          <w:kern w:val="0"/>
          <w:sz w:val="24"/>
          <w:szCs w:val="24"/>
        </w:rPr>
        <w:t>人按照以下文件的要求格式、内容，顺序制作</w:t>
      </w:r>
      <w:r>
        <w:rPr>
          <w:rFonts w:ascii="宋体" w:hAnsi="宋体" w:cs="宋体" w:hint="eastAsia"/>
          <w:kern w:val="0"/>
          <w:sz w:val="24"/>
          <w:szCs w:val="24"/>
        </w:rPr>
        <w:t>投标</w:t>
      </w:r>
      <w:r>
        <w:rPr>
          <w:rFonts w:ascii="宋体" w:hAnsi="宋体" w:cs="宋体"/>
          <w:kern w:val="0"/>
          <w:sz w:val="24"/>
          <w:szCs w:val="24"/>
        </w:rPr>
        <w:t>文件，并请编制目录及页码，否则可能将影响对</w:t>
      </w:r>
      <w:r>
        <w:rPr>
          <w:rFonts w:ascii="宋体" w:hAnsi="宋体" w:cs="宋体" w:hint="eastAsia"/>
          <w:kern w:val="0"/>
          <w:sz w:val="24"/>
          <w:szCs w:val="24"/>
        </w:rPr>
        <w:t>投标</w:t>
      </w:r>
      <w:r>
        <w:rPr>
          <w:rFonts w:ascii="宋体" w:hAnsi="宋体" w:cs="宋体"/>
          <w:kern w:val="0"/>
          <w:sz w:val="24"/>
          <w:szCs w:val="24"/>
        </w:rPr>
        <w:t>文件的评价。</w:t>
      </w:r>
      <w:bookmarkStart w:id="1" w:name="_Hlt26955039"/>
      <w:bookmarkStart w:id="2" w:name="_Hlt26671244"/>
      <w:bookmarkEnd w:id="1"/>
      <w:bookmarkEnd w:id="2"/>
      <w:r>
        <w:rPr>
          <w:rFonts w:ascii="宋体" w:hAnsi="宋体"/>
        </w:rPr>
        <w:br w:type="page"/>
      </w:r>
      <w:r>
        <w:rPr>
          <w:rFonts w:ascii="宋体" w:hAnsi="宋体" w:hint="eastAsia"/>
          <w:b/>
          <w:sz w:val="72"/>
        </w:rPr>
        <w:lastRenderedPageBreak/>
        <w:t>投  标  文  件</w:t>
      </w:r>
    </w:p>
    <w:p w14:paraId="090B473F" w14:textId="77777777" w:rsidR="00AD3BB5" w:rsidRDefault="006F7CD6">
      <w:pPr>
        <w:spacing w:line="360" w:lineRule="auto"/>
        <w:jc w:val="center"/>
        <w:rPr>
          <w:rFonts w:ascii="宋体" w:hAnsi="宋体"/>
          <w:sz w:val="44"/>
          <w:szCs w:val="44"/>
        </w:rPr>
      </w:pPr>
      <w:r>
        <w:rPr>
          <w:rFonts w:ascii="宋体" w:hAnsi="宋体" w:hint="eastAsia"/>
          <w:sz w:val="44"/>
          <w:szCs w:val="44"/>
        </w:rPr>
        <w:t>【正/副本】</w:t>
      </w:r>
    </w:p>
    <w:p w14:paraId="10B900AD" w14:textId="77777777" w:rsidR="00AD3BB5" w:rsidRDefault="00AD3BB5">
      <w:pPr>
        <w:spacing w:line="360" w:lineRule="auto"/>
        <w:jc w:val="center"/>
        <w:rPr>
          <w:rFonts w:ascii="宋体" w:hAnsi="宋体"/>
          <w:b/>
          <w:sz w:val="72"/>
        </w:rPr>
      </w:pPr>
    </w:p>
    <w:p w14:paraId="245B9696" w14:textId="77777777" w:rsidR="00AD3BB5" w:rsidRDefault="00AD3BB5">
      <w:pPr>
        <w:spacing w:line="360" w:lineRule="auto"/>
        <w:jc w:val="center"/>
        <w:rPr>
          <w:rFonts w:ascii="宋体" w:hAnsi="宋体"/>
          <w:b/>
          <w:sz w:val="72"/>
        </w:rPr>
      </w:pPr>
    </w:p>
    <w:p w14:paraId="68ACB2A2" w14:textId="77777777" w:rsidR="00AD3BB5" w:rsidRDefault="006F7CD6">
      <w:pPr>
        <w:spacing w:line="360" w:lineRule="auto"/>
        <w:ind w:firstLineChars="450" w:firstLine="1626"/>
        <w:rPr>
          <w:rFonts w:ascii="宋体" w:hAnsi="宋体"/>
          <w:b/>
          <w:sz w:val="36"/>
        </w:rPr>
      </w:pPr>
      <w:r>
        <w:rPr>
          <w:rFonts w:ascii="宋体" w:hAnsi="宋体" w:hint="eastAsia"/>
          <w:b/>
          <w:sz w:val="36"/>
        </w:rPr>
        <w:t>项 目 名 称：</w:t>
      </w:r>
      <w:r>
        <w:rPr>
          <w:rFonts w:ascii="宋体" w:hAnsi="宋体" w:hint="eastAsia"/>
          <w:b/>
          <w:sz w:val="36"/>
          <w:u w:val="single"/>
        </w:rPr>
        <w:t xml:space="preserve">               </w:t>
      </w:r>
    </w:p>
    <w:p w14:paraId="444DEF41" w14:textId="77777777" w:rsidR="00AD3BB5" w:rsidRDefault="006F7CD6">
      <w:pPr>
        <w:spacing w:line="360" w:lineRule="auto"/>
        <w:ind w:firstLineChars="450" w:firstLine="1626"/>
        <w:rPr>
          <w:rFonts w:ascii="宋体" w:hAnsi="宋体"/>
          <w:b/>
          <w:sz w:val="36"/>
          <w:u w:val="single"/>
        </w:rPr>
      </w:pPr>
      <w:r>
        <w:rPr>
          <w:rFonts w:ascii="宋体" w:hAnsi="宋体" w:hint="eastAsia"/>
          <w:b/>
          <w:sz w:val="36"/>
        </w:rPr>
        <w:t>标 书 编 号：</w:t>
      </w:r>
      <w:r>
        <w:rPr>
          <w:rFonts w:ascii="宋体" w:hAnsi="宋体" w:hint="eastAsia"/>
          <w:b/>
          <w:sz w:val="36"/>
          <w:u w:val="single"/>
        </w:rPr>
        <w:t xml:space="preserve">               </w:t>
      </w:r>
    </w:p>
    <w:p w14:paraId="7CE07ADC" w14:textId="77777777" w:rsidR="00AD3BB5" w:rsidRDefault="00AD3BB5">
      <w:pPr>
        <w:spacing w:line="360" w:lineRule="auto"/>
        <w:rPr>
          <w:rFonts w:ascii="宋体" w:hAnsi="宋体"/>
          <w:b/>
          <w:sz w:val="36"/>
        </w:rPr>
      </w:pPr>
    </w:p>
    <w:p w14:paraId="4AD6397D" w14:textId="77777777" w:rsidR="00AD3BB5" w:rsidRDefault="00AD3BB5">
      <w:pPr>
        <w:spacing w:line="360" w:lineRule="auto"/>
        <w:rPr>
          <w:rFonts w:ascii="宋体" w:hAnsi="宋体"/>
          <w:b/>
          <w:sz w:val="36"/>
        </w:rPr>
      </w:pPr>
    </w:p>
    <w:p w14:paraId="17685C16" w14:textId="77777777" w:rsidR="00AD3BB5" w:rsidRDefault="00AD3BB5">
      <w:pPr>
        <w:spacing w:line="360" w:lineRule="auto"/>
        <w:rPr>
          <w:rFonts w:ascii="宋体" w:hAnsi="宋体"/>
          <w:b/>
          <w:sz w:val="36"/>
        </w:rPr>
      </w:pPr>
    </w:p>
    <w:p w14:paraId="19A16C25" w14:textId="77777777" w:rsidR="00AD3BB5" w:rsidRDefault="00AD3BB5">
      <w:pPr>
        <w:spacing w:line="360" w:lineRule="auto"/>
        <w:rPr>
          <w:rFonts w:ascii="宋体" w:hAnsi="宋体"/>
          <w:b/>
          <w:sz w:val="36"/>
        </w:rPr>
      </w:pPr>
    </w:p>
    <w:p w14:paraId="60BE8B1A" w14:textId="77777777" w:rsidR="00AD3BB5" w:rsidRDefault="00AD3BB5">
      <w:pPr>
        <w:spacing w:line="360" w:lineRule="auto"/>
        <w:rPr>
          <w:rFonts w:ascii="宋体" w:hAnsi="宋体"/>
          <w:b/>
          <w:sz w:val="36"/>
        </w:rPr>
      </w:pPr>
    </w:p>
    <w:p w14:paraId="08EB3F1D" w14:textId="77777777" w:rsidR="00AD3BB5" w:rsidRDefault="00AD3BB5">
      <w:pPr>
        <w:spacing w:line="360" w:lineRule="auto"/>
        <w:rPr>
          <w:rFonts w:ascii="宋体" w:hAnsi="宋体"/>
          <w:b/>
          <w:sz w:val="36"/>
        </w:rPr>
      </w:pPr>
    </w:p>
    <w:p w14:paraId="43E0E6C5" w14:textId="77777777" w:rsidR="00AD3BB5" w:rsidRDefault="00AD3BB5">
      <w:pPr>
        <w:spacing w:line="360" w:lineRule="auto"/>
        <w:rPr>
          <w:rFonts w:ascii="宋体" w:hAnsi="宋体"/>
          <w:b/>
          <w:sz w:val="36"/>
        </w:rPr>
      </w:pPr>
    </w:p>
    <w:p w14:paraId="2601E5FD" w14:textId="77777777" w:rsidR="00AD3BB5" w:rsidRDefault="00AD3BB5">
      <w:pPr>
        <w:spacing w:line="360" w:lineRule="auto"/>
        <w:rPr>
          <w:rFonts w:ascii="宋体" w:hAnsi="宋体"/>
          <w:b/>
          <w:sz w:val="36"/>
        </w:rPr>
      </w:pPr>
    </w:p>
    <w:p w14:paraId="31E0ED42" w14:textId="77777777" w:rsidR="00AD3BB5" w:rsidRDefault="006F7CD6">
      <w:pPr>
        <w:spacing w:line="360" w:lineRule="auto"/>
        <w:ind w:firstLineChars="500" w:firstLine="1807"/>
        <w:rPr>
          <w:rFonts w:ascii="宋体" w:hAnsi="宋体"/>
          <w:b/>
          <w:sz w:val="36"/>
          <w:u w:val="single"/>
        </w:rPr>
      </w:pPr>
      <w:r>
        <w:rPr>
          <w:rFonts w:ascii="宋体" w:hAnsi="宋体" w:hint="eastAsia"/>
          <w:b/>
          <w:sz w:val="36"/>
        </w:rPr>
        <w:t>单位名称 ：</w:t>
      </w:r>
      <w:r>
        <w:rPr>
          <w:rFonts w:ascii="宋体" w:hAnsi="宋体" w:hint="eastAsia"/>
          <w:b/>
          <w:sz w:val="36"/>
          <w:u w:val="single"/>
        </w:rPr>
        <w:t xml:space="preserve">               </w:t>
      </w:r>
    </w:p>
    <w:p w14:paraId="1CFAC85B" w14:textId="77777777" w:rsidR="00AD3BB5" w:rsidRDefault="006F7CD6">
      <w:pPr>
        <w:spacing w:line="360" w:lineRule="auto"/>
        <w:ind w:firstLineChars="500" w:firstLine="1807"/>
        <w:rPr>
          <w:rFonts w:ascii="宋体" w:hAnsi="宋体"/>
          <w:b/>
          <w:sz w:val="36"/>
        </w:rPr>
      </w:pPr>
      <w:r>
        <w:rPr>
          <w:rFonts w:ascii="宋体" w:hAnsi="宋体" w:hint="eastAsia"/>
          <w:b/>
          <w:sz w:val="36"/>
        </w:rPr>
        <w:t>日    期 ：</w:t>
      </w:r>
      <w:r>
        <w:rPr>
          <w:rFonts w:ascii="宋体" w:hAnsi="宋体" w:hint="eastAsia"/>
          <w:b/>
          <w:sz w:val="36"/>
          <w:u w:val="single"/>
        </w:rPr>
        <w:t xml:space="preserve">               </w:t>
      </w:r>
    </w:p>
    <w:p w14:paraId="5BE51A8E" w14:textId="77777777" w:rsidR="00AD3BB5" w:rsidRDefault="00AD3BB5">
      <w:pPr>
        <w:spacing w:line="360" w:lineRule="auto"/>
        <w:jc w:val="center"/>
        <w:rPr>
          <w:rFonts w:ascii="宋体" w:hAnsi="宋体"/>
          <w:b/>
          <w:bCs/>
          <w:sz w:val="32"/>
          <w:szCs w:val="32"/>
        </w:rPr>
      </w:pPr>
    </w:p>
    <w:p w14:paraId="7F38AF12" w14:textId="77777777" w:rsidR="00AD3BB5" w:rsidRDefault="00AD3BB5">
      <w:pPr>
        <w:spacing w:line="360" w:lineRule="auto"/>
        <w:jc w:val="center"/>
        <w:rPr>
          <w:rFonts w:ascii="宋体" w:hAnsi="宋体"/>
          <w:b/>
          <w:bCs/>
          <w:sz w:val="32"/>
          <w:szCs w:val="32"/>
        </w:rPr>
      </w:pPr>
    </w:p>
    <w:p w14:paraId="3CA13E8C" w14:textId="77777777" w:rsidR="00AD3BB5" w:rsidRDefault="00AD3BB5">
      <w:pPr>
        <w:spacing w:line="360" w:lineRule="auto"/>
        <w:jc w:val="center"/>
        <w:rPr>
          <w:rFonts w:ascii="宋体" w:hAnsi="宋体"/>
          <w:b/>
          <w:bCs/>
          <w:sz w:val="32"/>
          <w:szCs w:val="32"/>
        </w:rPr>
      </w:pPr>
    </w:p>
    <w:p w14:paraId="10E96830" w14:textId="77777777" w:rsidR="00AD3BB5" w:rsidRDefault="00AD3BB5">
      <w:pPr>
        <w:spacing w:line="360" w:lineRule="auto"/>
        <w:jc w:val="center"/>
        <w:rPr>
          <w:rFonts w:ascii="宋体" w:hAnsi="宋体"/>
          <w:b/>
          <w:bCs/>
          <w:sz w:val="32"/>
          <w:szCs w:val="32"/>
        </w:rPr>
      </w:pPr>
    </w:p>
    <w:p w14:paraId="654EBF6B" w14:textId="77777777" w:rsidR="00AD3BB5" w:rsidRDefault="006F7CD6">
      <w:pPr>
        <w:widowControl/>
        <w:jc w:val="center"/>
        <w:rPr>
          <w:rFonts w:ascii="宋体" w:hAnsi="宋体"/>
          <w:b/>
          <w:sz w:val="32"/>
          <w:szCs w:val="32"/>
        </w:rPr>
      </w:pPr>
      <w:r>
        <w:rPr>
          <w:rFonts w:ascii="宋体" w:hAnsi="宋体"/>
          <w:b/>
          <w:bCs/>
          <w:sz w:val="32"/>
          <w:szCs w:val="32"/>
        </w:rPr>
        <w:br w:type="page"/>
      </w:r>
      <w:r>
        <w:rPr>
          <w:rFonts w:ascii="宋体" w:hAnsi="宋体" w:hint="eastAsia"/>
          <w:b/>
          <w:sz w:val="32"/>
          <w:szCs w:val="32"/>
        </w:rPr>
        <w:lastRenderedPageBreak/>
        <w:t>投标函</w:t>
      </w:r>
    </w:p>
    <w:p w14:paraId="19125EBD" w14:textId="77777777" w:rsidR="00AD3BB5" w:rsidRDefault="006F7CD6">
      <w:pPr>
        <w:pStyle w:val="a9"/>
        <w:spacing w:before="0" w:after="0"/>
        <w:ind w:firstLine="0"/>
        <w:rPr>
          <w:rFonts w:ascii="宋体" w:hAnsi="宋体"/>
          <w:kern w:val="2"/>
        </w:rPr>
      </w:pPr>
      <w:r>
        <w:rPr>
          <w:rFonts w:ascii="宋体" w:hAnsi="宋体" w:hint="eastAsia"/>
          <w:kern w:val="2"/>
        </w:rPr>
        <w:t>致：南京医科大学康达学院</w:t>
      </w:r>
    </w:p>
    <w:p w14:paraId="70C93D97" w14:textId="77777777" w:rsidR="00AD3BB5" w:rsidRDefault="006F7CD6">
      <w:pPr>
        <w:pStyle w:val="a9"/>
        <w:spacing w:before="0" w:after="0"/>
        <w:ind w:leftChars="171" w:left="359" w:firstLineChars="50" w:firstLine="120"/>
        <w:rPr>
          <w:rFonts w:ascii="宋体" w:hAnsi="宋体"/>
          <w:kern w:val="2"/>
        </w:rPr>
      </w:pPr>
      <w:r>
        <w:rPr>
          <w:rFonts w:ascii="宋体" w:hAnsi="宋体" w:hint="eastAsia"/>
          <w:kern w:val="2"/>
        </w:rPr>
        <w:t>根据贵校的</w:t>
      </w:r>
      <w:r>
        <w:rPr>
          <w:rFonts w:ascii="宋体" w:hAnsi="宋体" w:hint="eastAsia"/>
          <w:kern w:val="2"/>
          <w:u w:val="single"/>
        </w:rPr>
        <w:t xml:space="preserve">                 </w:t>
      </w:r>
      <w:r>
        <w:rPr>
          <w:rFonts w:ascii="宋体" w:hAnsi="宋体" w:hint="eastAsia"/>
          <w:kern w:val="2"/>
        </w:rPr>
        <w:t xml:space="preserve">项目招标文件，正式授权下述签字人  </w:t>
      </w:r>
      <w:r>
        <w:rPr>
          <w:rFonts w:ascii="宋体" w:hAnsi="宋体" w:hint="eastAsia"/>
          <w:kern w:val="2"/>
          <w:u w:val="single"/>
        </w:rPr>
        <w:t xml:space="preserve">          _           </w:t>
      </w:r>
      <w:r>
        <w:rPr>
          <w:rFonts w:ascii="宋体" w:hAnsi="宋体" w:hint="eastAsia"/>
          <w:kern w:val="2"/>
        </w:rPr>
        <w:t>(姓名和职务)代表我方</w:t>
      </w:r>
      <w:r>
        <w:rPr>
          <w:rFonts w:ascii="宋体" w:hAnsi="宋体" w:hint="eastAsia"/>
          <w:kern w:val="2"/>
          <w:u w:val="single"/>
        </w:rPr>
        <w:t xml:space="preserve">               </w:t>
      </w:r>
      <w:r>
        <w:rPr>
          <w:rFonts w:ascii="宋体" w:hAnsi="宋体" w:hint="eastAsia"/>
          <w:kern w:val="2"/>
        </w:rPr>
        <w:t>（投标人的名称），全权处理本项目投标的有关事宜：</w:t>
      </w:r>
    </w:p>
    <w:p w14:paraId="734CCE40" w14:textId="77777777" w:rsidR="00AD3BB5" w:rsidRDefault="006F7CD6">
      <w:pPr>
        <w:pStyle w:val="a9"/>
        <w:spacing w:before="0" w:after="0" w:line="420" w:lineRule="exact"/>
        <w:rPr>
          <w:rFonts w:ascii="宋体" w:hAnsi="宋体"/>
          <w:kern w:val="2"/>
        </w:rPr>
      </w:pPr>
      <w:r>
        <w:rPr>
          <w:rFonts w:ascii="宋体" w:hAnsi="宋体" w:hint="eastAsia"/>
          <w:kern w:val="2"/>
        </w:rPr>
        <w:t>1.按招标文件规定的各项要求，向招标人提供所需服务。</w:t>
      </w:r>
    </w:p>
    <w:p w14:paraId="64916BF4" w14:textId="77777777" w:rsidR="00AD3BB5" w:rsidRDefault="006F7CD6">
      <w:pPr>
        <w:pStyle w:val="a9"/>
        <w:spacing w:before="0" w:after="0" w:line="420" w:lineRule="exact"/>
        <w:ind w:firstLineChars="200"/>
        <w:rPr>
          <w:rFonts w:ascii="宋体" w:hAnsi="宋体"/>
          <w:kern w:val="2"/>
        </w:rPr>
      </w:pPr>
      <w:r>
        <w:rPr>
          <w:rFonts w:ascii="宋体" w:hAnsi="宋体" w:hint="eastAsia"/>
          <w:kern w:val="2"/>
        </w:rPr>
        <w:t>2.我们完全理解贵方不一定将合同授予最低报价的投标人。</w:t>
      </w:r>
    </w:p>
    <w:p w14:paraId="39E74F79" w14:textId="77777777" w:rsidR="00AD3BB5" w:rsidRDefault="006F7CD6">
      <w:pPr>
        <w:pStyle w:val="a9"/>
        <w:spacing w:before="0" w:after="0" w:line="420" w:lineRule="exact"/>
        <w:ind w:firstLineChars="200"/>
        <w:rPr>
          <w:rFonts w:ascii="宋体" w:hAnsi="宋体"/>
          <w:kern w:val="2"/>
        </w:rPr>
      </w:pPr>
      <w:r>
        <w:rPr>
          <w:rFonts w:ascii="宋体" w:hAnsi="宋体" w:hint="eastAsia"/>
          <w:kern w:val="2"/>
        </w:rPr>
        <w:t>3.我们已详细审核全部招标文件及其有效补充文件，我们知道必须放弃提出含糊不清或误解问题的权利。</w:t>
      </w:r>
    </w:p>
    <w:p w14:paraId="79E0BB02" w14:textId="77777777" w:rsidR="00AD3BB5" w:rsidRDefault="006F7CD6">
      <w:pPr>
        <w:pStyle w:val="a9"/>
        <w:spacing w:before="0" w:after="0" w:line="420" w:lineRule="exact"/>
        <w:rPr>
          <w:rFonts w:ascii="宋体" w:hAnsi="宋体"/>
          <w:kern w:val="2"/>
        </w:rPr>
      </w:pPr>
      <w:r>
        <w:rPr>
          <w:rFonts w:ascii="宋体" w:hAnsi="宋体" w:hint="eastAsia"/>
          <w:kern w:val="2"/>
        </w:rPr>
        <w:t>4.我们同意从规定的评审日期起遵循本招标文件，并在规定的评审有效期内均具有约束力。</w:t>
      </w:r>
    </w:p>
    <w:p w14:paraId="3D7324B4" w14:textId="77777777" w:rsidR="00AD3BB5" w:rsidRDefault="006F7CD6">
      <w:pPr>
        <w:pStyle w:val="a9"/>
        <w:spacing w:before="0" w:after="0" w:line="420" w:lineRule="exact"/>
        <w:rPr>
          <w:rFonts w:ascii="宋体" w:hAnsi="宋体"/>
          <w:kern w:val="2"/>
        </w:rPr>
      </w:pPr>
      <w:r>
        <w:rPr>
          <w:rFonts w:ascii="宋体" w:hAnsi="宋体" w:hint="eastAsia"/>
          <w:kern w:val="2"/>
        </w:rPr>
        <w:t>5.同意向贵方提供贵方可能另外要求的与投标有关的任何证据或资料，并保证我方已提供和将要提供的文件是真实的、准确的。</w:t>
      </w:r>
    </w:p>
    <w:p w14:paraId="0553D34D" w14:textId="77777777" w:rsidR="00AD3BB5" w:rsidRDefault="006F7CD6">
      <w:pPr>
        <w:spacing w:line="360" w:lineRule="auto"/>
        <w:ind w:firstLineChars="200" w:firstLine="480"/>
        <w:rPr>
          <w:rFonts w:ascii="宋体" w:hAnsi="宋体" w:cs="宋体"/>
          <w:sz w:val="24"/>
          <w:szCs w:val="24"/>
        </w:rPr>
      </w:pPr>
      <w:r>
        <w:rPr>
          <w:rFonts w:ascii="宋体" w:hAnsi="宋体" w:cs="宋体" w:hint="eastAsia"/>
          <w:sz w:val="24"/>
          <w:szCs w:val="24"/>
        </w:rPr>
        <w:t>6.我单位经研究招标文件和有关资料后，</w:t>
      </w:r>
      <w:r>
        <w:rPr>
          <w:rFonts w:ascii="宋体" w:hAnsi="宋体" w:hint="eastAsia"/>
          <w:sz w:val="24"/>
          <w:szCs w:val="24"/>
        </w:rPr>
        <w:t>招标代理费</w:t>
      </w:r>
      <w:r>
        <w:rPr>
          <w:rFonts w:ascii="宋体" w:hAnsi="宋体" w:cs="宋体" w:hint="eastAsia"/>
          <w:sz w:val="24"/>
          <w:szCs w:val="24"/>
        </w:rPr>
        <w:t>参照“计价格（2002）1980号”文件规定的收费标准</w:t>
      </w:r>
      <w:r>
        <w:rPr>
          <w:rFonts w:ascii="宋体" w:hAnsi="宋体" w:hint="eastAsia"/>
          <w:sz w:val="24"/>
          <w:szCs w:val="24"/>
        </w:rPr>
        <w:t>，以中标金额作为结算依据</w:t>
      </w:r>
      <w:r>
        <w:rPr>
          <w:rFonts w:ascii="宋体" w:hAnsi="宋体" w:cs="宋体" w:hint="eastAsia"/>
          <w:sz w:val="24"/>
          <w:szCs w:val="24"/>
        </w:rPr>
        <w:t>；工程量清单及控制价编制费参照</w:t>
      </w:r>
      <w:proofErr w:type="gramStart"/>
      <w:r>
        <w:rPr>
          <w:rFonts w:ascii="宋体" w:hAnsi="宋体" w:cs="宋体" w:hint="eastAsia"/>
          <w:sz w:val="24"/>
          <w:szCs w:val="24"/>
        </w:rPr>
        <w:t>苏价服【2014】</w:t>
      </w:r>
      <w:proofErr w:type="gramEnd"/>
      <w:r>
        <w:rPr>
          <w:rFonts w:ascii="宋体" w:hAnsi="宋体" w:cs="宋体" w:hint="eastAsia"/>
          <w:sz w:val="24"/>
          <w:szCs w:val="24"/>
        </w:rPr>
        <w:t>383号文件规定的收费标准，</w:t>
      </w:r>
      <w:r>
        <w:rPr>
          <w:rFonts w:ascii="宋体" w:hAnsi="宋体" w:hint="eastAsia"/>
          <w:sz w:val="24"/>
          <w:szCs w:val="24"/>
        </w:rPr>
        <w:t>以中标金额作为结算依据，按实计取</w:t>
      </w:r>
      <w:r>
        <w:rPr>
          <w:rFonts w:ascii="宋体" w:hAnsi="宋体" w:cs="宋体" w:hint="eastAsia"/>
          <w:sz w:val="24"/>
          <w:szCs w:val="24"/>
        </w:rPr>
        <w:t>清单及控制价编制费用（其他单项不另算）。针对一个项目内容，只收取一次服务费，若遇到流标等重新招标的情况将不再收取相关费用。我单位将严格按照国家法律、法规以及建设行政主管部门的有关规定和贵单位招标文件以及我方的投标承诺，认真履行招标代理义务，确保贵单位工程建设顺利进展；贵单位的招标文件、中标通知书和本投标文件将构成约束我们双方的合同。</w:t>
      </w:r>
    </w:p>
    <w:p w14:paraId="7BDDF681" w14:textId="77777777" w:rsidR="00AD3BB5" w:rsidRDefault="006F7CD6">
      <w:pPr>
        <w:spacing w:line="360" w:lineRule="auto"/>
        <w:ind w:firstLineChars="200" w:firstLine="480"/>
        <w:rPr>
          <w:rFonts w:ascii="宋体" w:hAnsi="宋体"/>
          <w:sz w:val="24"/>
          <w:szCs w:val="24"/>
        </w:rPr>
      </w:pPr>
      <w:r>
        <w:rPr>
          <w:rFonts w:ascii="宋体" w:hAnsi="宋体" w:cs="宋体" w:hint="eastAsia"/>
          <w:sz w:val="24"/>
          <w:szCs w:val="24"/>
        </w:rPr>
        <w:t>7.</w:t>
      </w:r>
      <w:r>
        <w:rPr>
          <w:rFonts w:ascii="宋体" w:hAnsi="宋体" w:hint="eastAsia"/>
          <w:sz w:val="24"/>
          <w:szCs w:val="24"/>
        </w:rPr>
        <w:t>一旦我方入围,我方将根据招标文件的规定，严格履行合同的责任和义务,并保证在招标文件规定的时间完成项目所有工作内容。</w:t>
      </w:r>
    </w:p>
    <w:p w14:paraId="0D46A249" w14:textId="77777777" w:rsidR="00AD3BB5" w:rsidRDefault="006F7CD6">
      <w:pPr>
        <w:spacing w:line="360" w:lineRule="auto"/>
        <w:ind w:firstLineChars="200" w:firstLine="480"/>
        <w:rPr>
          <w:rFonts w:ascii="宋体" w:hAnsi="宋体"/>
          <w:sz w:val="24"/>
          <w:szCs w:val="24"/>
        </w:rPr>
      </w:pPr>
      <w:r>
        <w:rPr>
          <w:rFonts w:ascii="宋体" w:hAnsi="宋体" w:hint="eastAsia"/>
          <w:sz w:val="24"/>
          <w:szCs w:val="24"/>
        </w:rPr>
        <w:t>8.与本征集有关的正式通讯地址为：</w:t>
      </w:r>
    </w:p>
    <w:p w14:paraId="69CC81E4" w14:textId="77777777" w:rsidR="00AD3BB5" w:rsidRDefault="006F7CD6">
      <w:pPr>
        <w:pStyle w:val="a9"/>
        <w:spacing w:before="0" w:after="0" w:line="420" w:lineRule="exact"/>
        <w:ind w:leftChars="200" w:left="420" w:firstLineChars="200"/>
        <w:rPr>
          <w:rFonts w:ascii="宋体" w:hAnsi="宋体"/>
          <w:kern w:val="2"/>
        </w:rPr>
      </w:pPr>
      <w:r>
        <w:rPr>
          <w:rFonts w:ascii="宋体" w:hAnsi="宋体" w:hint="eastAsia"/>
          <w:kern w:val="2"/>
        </w:rPr>
        <w:t>地          址：</w:t>
      </w:r>
    </w:p>
    <w:p w14:paraId="659FEA95" w14:textId="77777777" w:rsidR="00AD3BB5" w:rsidRDefault="006F7CD6">
      <w:pPr>
        <w:pStyle w:val="a9"/>
        <w:spacing w:before="0" w:after="0" w:line="420" w:lineRule="exact"/>
        <w:ind w:leftChars="200" w:left="420" w:firstLineChars="200"/>
        <w:rPr>
          <w:rFonts w:ascii="宋体" w:hAnsi="宋体"/>
          <w:kern w:val="2"/>
        </w:rPr>
      </w:pPr>
      <w:r>
        <w:rPr>
          <w:rFonts w:ascii="宋体" w:hAnsi="宋体" w:hint="eastAsia"/>
          <w:kern w:val="2"/>
        </w:rPr>
        <w:t xml:space="preserve">电          话： </w:t>
      </w:r>
    </w:p>
    <w:p w14:paraId="42F73F67" w14:textId="77777777" w:rsidR="00AD3BB5" w:rsidRDefault="006F7CD6">
      <w:pPr>
        <w:pStyle w:val="a9"/>
        <w:spacing w:before="0" w:after="0" w:line="420" w:lineRule="exact"/>
        <w:ind w:leftChars="200" w:left="420" w:firstLineChars="200"/>
        <w:rPr>
          <w:rFonts w:ascii="宋体" w:hAnsi="宋体"/>
          <w:kern w:val="2"/>
        </w:rPr>
      </w:pPr>
      <w:r>
        <w:rPr>
          <w:rFonts w:ascii="宋体" w:hAnsi="宋体" w:hint="eastAsia"/>
          <w:kern w:val="2"/>
        </w:rPr>
        <w:t xml:space="preserve">申请人授权代表姓名（签字或签章）： </w:t>
      </w:r>
    </w:p>
    <w:p w14:paraId="22483420" w14:textId="77777777" w:rsidR="00AD3BB5" w:rsidRDefault="006F7CD6">
      <w:pPr>
        <w:pStyle w:val="a9"/>
        <w:spacing w:before="0" w:after="0" w:line="420" w:lineRule="exact"/>
        <w:ind w:leftChars="200" w:left="420" w:firstLineChars="200"/>
        <w:rPr>
          <w:rFonts w:ascii="宋体" w:hAnsi="宋体"/>
          <w:kern w:val="2"/>
        </w:rPr>
      </w:pPr>
      <w:r>
        <w:rPr>
          <w:rFonts w:ascii="宋体" w:hAnsi="宋体" w:hint="eastAsia"/>
          <w:kern w:val="2"/>
        </w:rPr>
        <w:t xml:space="preserve">申请人名称（公章）： </w:t>
      </w:r>
    </w:p>
    <w:p w14:paraId="47048412" w14:textId="77777777" w:rsidR="00AD3BB5" w:rsidRDefault="006F7CD6">
      <w:pPr>
        <w:pStyle w:val="a9"/>
        <w:spacing w:before="0" w:after="0" w:line="420" w:lineRule="exact"/>
        <w:ind w:leftChars="200" w:left="420" w:firstLineChars="200"/>
        <w:rPr>
          <w:rFonts w:ascii="黑体" w:eastAsia="黑体"/>
          <w:sz w:val="44"/>
        </w:rPr>
      </w:pPr>
      <w:r>
        <w:rPr>
          <w:rFonts w:ascii="宋体" w:hAnsi="宋体" w:hint="eastAsia"/>
          <w:kern w:val="2"/>
        </w:rPr>
        <w:t>日          期：________年____月____日</w:t>
      </w:r>
      <w:r>
        <w:rPr>
          <w:rFonts w:ascii="黑体" w:eastAsia="黑体" w:hint="eastAsia"/>
        </w:rPr>
        <w:t xml:space="preserve">  </w:t>
      </w:r>
      <w:r>
        <w:rPr>
          <w:rFonts w:ascii="黑体" w:eastAsia="黑体" w:hint="eastAsia"/>
          <w:sz w:val="44"/>
        </w:rPr>
        <w:t xml:space="preserve">    </w:t>
      </w:r>
    </w:p>
    <w:p w14:paraId="134B7538" w14:textId="77777777" w:rsidR="00AD3BB5" w:rsidRDefault="006F7CD6">
      <w:pPr>
        <w:widowControl/>
        <w:jc w:val="left"/>
        <w:rPr>
          <w:rFonts w:ascii="宋体" w:hAnsi="宋体"/>
          <w:b/>
          <w:bCs/>
          <w:sz w:val="32"/>
          <w:szCs w:val="32"/>
        </w:rPr>
      </w:pPr>
      <w:r>
        <w:rPr>
          <w:rFonts w:ascii="黑体" w:eastAsia="黑体"/>
          <w:sz w:val="44"/>
        </w:rPr>
        <w:br w:type="page"/>
      </w:r>
    </w:p>
    <w:p w14:paraId="50DC8E2E" w14:textId="77777777" w:rsidR="00AD3BB5" w:rsidRDefault="00AD3BB5">
      <w:pPr>
        <w:spacing w:line="360" w:lineRule="auto"/>
        <w:jc w:val="center"/>
        <w:rPr>
          <w:rFonts w:ascii="宋体" w:hAnsi="宋体"/>
          <w:b/>
          <w:bCs/>
          <w:sz w:val="32"/>
          <w:szCs w:val="32"/>
        </w:rPr>
      </w:pPr>
    </w:p>
    <w:p w14:paraId="38475453" w14:textId="77777777" w:rsidR="00AD3BB5" w:rsidRDefault="006F7CD6">
      <w:pPr>
        <w:spacing w:line="440" w:lineRule="exact"/>
        <w:jc w:val="center"/>
        <w:outlineLvl w:val="0"/>
        <w:rPr>
          <w:rFonts w:ascii="宋体" w:hAnsi="宋体"/>
          <w:b/>
          <w:sz w:val="30"/>
          <w:szCs w:val="30"/>
        </w:rPr>
      </w:pPr>
      <w:r>
        <w:rPr>
          <w:rFonts w:ascii="宋体" w:hAnsi="宋体" w:hint="eastAsia"/>
          <w:b/>
          <w:sz w:val="30"/>
          <w:szCs w:val="30"/>
        </w:rPr>
        <w:t>一、评分索引表</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AD3BB5" w14:paraId="6BF219BE" w14:textId="77777777">
        <w:trPr>
          <w:trHeight w:val="460"/>
          <w:jc w:val="center"/>
        </w:trPr>
        <w:tc>
          <w:tcPr>
            <w:tcW w:w="5670" w:type="dxa"/>
            <w:vAlign w:val="center"/>
          </w:tcPr>
          <w:p w14:paraId="237AD749" w14:textId="77777777" w:rsidR="00AD3BB5" w:rsidRDefault="006F7CD6">
            <w:pPr>
              <w:pStyle w:val="1"/>
              <w:shd w:val="clear" w:color="auto" w:fill="FFFFFF"/>
              <w:spacing w:line="265" w:lineRule="atLeast"/>
              <w:ind w:left="420"/>
              <w:jc w:val="center"/>
              <w:rPr>
                <w:rFonts w:ascii="宋体" w:hAnsi="宋体"/>
                <w:b/>
                <w:bCs/>
                <w:kern w:val="2"/>
                <w:lang w:eastAsia="zh-CN"/>
              </w:rPr>
            </w:pPr>
            <w:proofErr w:type="spellStart"/>
            <w:r>
              <w:rPr>
                <w:rFonts w:ascii="宋体" w:hAnsi="宋体" w:hint="eastAsia"/>
                <w:b/>
                <w:kern w:val="2"/>
              </w:rPr>
              <w:t>评分项目</w:t>
            </w:r>
            <w:proofErr w:type="spellEnd"/>
          </w:p>
        </w:tc>
        <w:tc>
          <w:tcPr>
            <w:tcW w:w="3570" w:type="dxa"/>
            <w:vAlign w:val="center"/>
          </w:tcPr>
          <w:p w14:paraId="3AA1CAE9" w14:textId="77777777" w:rsidR="00AD3BB5" w:rsidRDefault="006F7CD6">
            <w:pPr>
              <w:jc w:val="center"/>
              <w:rPr>
                <w:rFonts w:ascii="宋体" w:hAnsi="宋体"/>
                <w:b/>
              </w:rPr>
            </w:pPr>
            <w:r>
              <w:rPr>
                <w:rFonts w:ascii="宋体" w:hAnsi="宋体" w:hint="eastAsia"/>
                <w:b/>
                <w:kern w:val="0"/>
                <w:sz w:val="24"/>
                <w:lang w:bidi="en-US"/>
              </w:rPr>
              <w:t>在申请文件中的页码位置</w:t>
            </w:r>
          </w:p>
        </w:tc>
      </w:tr>
      <w:tr w:rsidR="00AD3BB5" w14:paraId="777F998C" w14:textId="77777777">
        <w:trPr>
          <w:trHeight w:val="387"/>
          <w:jc w:val="center"/>
        </w:trPr>
        <w:tc>
          <w:tcPr>
            <w:tcW w:w="5670" w:type="dxa"/>
            <w:vAlign w:val="center"/>
          </w:tcPr>
          <w:p w14:paraId="41D28AB4" w14:textId="77777777" w:rsidR="00AD3BB5" w:rsidRDefault="00AD3BB5">
            <w:pPr>
              <w:pStyle w:val="1"/>
              <w:shd w:val="clear" w:color="auto" w:fill="FFFFFF"/>
              <w:spacing w:line="265" w:lineRule="atLeast"/>
              <w:ind w:left="420"/>
              <w:jc w:val="center"/>
              <w:rPr>
                <w:rFonts w:ascii="宋体" w:hAnsi="宋体"/>
                <w:b/>
                <w:kern w:val="2"/>
                <w:lang w:eastAsia="zh-CN"/>
              </w:rPr>
            </w:pPr>
          </w:p>
        </w:tc>
        <w:tc>
          <w:tcPr>
            <w:tcW w:w="3570" w:type="dxa"/>
            <w:vAlign w:val="center"/>
          </w:tcPr>
          <w:p w14:paraId="451FFED2" w14:textId="77777777" w:rsidR="00AD3BB5" w:rsidRDefault="00AD3BB5">
            <w:pPr>
              <w:jc w:val="center"/>
              <w:rPr>
                <w:rFonts w:ascii="宋体" w:hAnsi="宋体"/>
                <w:b/>
                <w:kern w:val="0"/>
                <w:sz w:val="24"/>
                <w:lang w:bidi="en-US"/>
              </w:rPr>
            </w:pPr>
          </w:p>
        </w:tc>
      </w:tr>
      <w:tr w:rsidR="00AD3BB5" w14:paraId="0864D00C" w14:textId="77777777">
        <w:trPr>
          <w:trHeight w:val="387"/>
          <w:jc w:val="center"/>
        </w:trPr>
        <w:tc>
          <w:tcPr>
            <w:tcW w:w="5670" w:type="dxa"/>
            <w:vAlign w:val="center"/>
          </w:tcPr>
          <w:p w14:paraId="75329933" w14:textId="77777777" w:rsidR="00AD3BB5" w:rsidRDefault="00AD3BB5">
            <w:pPr>
              <w:pStyle w:val="1"/>
              <w:shd w:val="clear" w:color="auto" w:fill="FFFFFF"/>
              <w:spacing w:line="265" w:lineRule="atLeast"/>
              <w:ind w:left="420"/>
              <w:jc w:val="center"/>
              <w:rPr>
                <w:rFonts w:ascii="宋体" w:hAnsi="宋体"/>
                <w:kern w:val="2"/>
                <w:lang w:eastAsia="zh-CN"/>
              </w:rPr>
            </w:pPr>
          </w:p>
        </w:tc>
        <w:tc>
          <w:tcPr>
            <w:tcW w:w="3570" w:type="dxa"/>
            <w:vAlign w:val="center"/>
          </w:tcPr>
          <w:p w14:paraId="312C37C8" w14:textId="77777777" w:rsidR="00AD3BB5" w:rsidRDefault="00AD3BB5">
            <w:pPr>
              <w:jc w:val="center"/>
              <w:rPr>
                <w:rFonts w:ascii="宋体" w:hAnsi="宋体"/>
              </w:rPr>
            </w:pPr>
          </w:p>
        </w:tc>
      </w:tr>
      <w:tr w:rsidR="00AD3BB5" w14:paraId="04801DFB" w14:textId="77777777">
        <w:trPr>
          <w:trHeight w:val="387"/>
          <w:jc w:val="center"/>
        </w:trPr>
        <w:tc>
          <w:tcPr>
            <w:tcW w:w="5670" w:type="dxa"/>
            <w:vAlign w:val="center"/>
          </w:tcPr>
          <w:p w14:paraId="1E8E0E6A" w14:textId="77777777" w:rsidR="00AD3BB5" w:rsidRDefault="00AD3BB5">
            <w:pPr>
              <w:pStyle w:val="1"/>
              <w:shd w:val="clear" w:color="auto" w:fill="FFFFFF"/>
              <w:spacing w:line="265" w:lineRule="atLeast"/>
              <w:ind w:left="420"/>
              <w:jc w:val="center"/>
              <w:rPr>
                <w:rFonts w:ascii="宋体" w:hAnsi="宋体"/>
                <w:kern w:val="2"/>
                <w:lang w:eastAsia="zh-CN"/>
              </w:rPr>
            </w:pPr>
          </w:p>
        </w:tc>
        <w:tc>
          <w:tcPr>
            <w:tcW w:w="3570" w:type="dxa"/>
            <w:vAlign w:val="center"/>
          </w:tcPr>
          <w:p w14:paraId="4ACBB8DF" w14:textId="77777777" w:rsidR="00AD3BB5" w:rsidRDefault="00AD3BB5">
            <w:pPr>
              <w:jc w:val="center"/>
              <w:rPr>
                <w:rFonts w:ascii="宋体" w:hAnsi="宋体"/>
              </w:rPr>
            </w:pPr>
          </w:p>
        </w:tc>
      </w:tr>
      <w:tr w:rsidR="00AD3BB5" w14:paraId="345ECEE7" w14:textId="77777777">
        <w:trPr>
          <w:trHeight w:val="387"/>
          <w:jc w:val="center"/>
        </w:trPr>
        <w:tc>
          <w:tcPr>
            <w:tcW w:w="5670" w:type="dxa"/>
            <w:vAlign w:val="center"/>
          </w:tcPr>
          <w:p w14:paraId="420AC6ED" w14:textId="77777777" w:rsidR="00AD3BB5" w:rsidRDefault="00AD3BB5">
            <w:pPr>
              <w:pStyle w:val="1"/>
              <w:shd w:val="clear" w:color="auto" w:fill="FFFFFF"/>
              <w:spacing w:line="265" w:lineRule="atLeast"/>
              <w:ind w:left="420"/>
              <w:jc w:val="center"/>
              <w:rPr>
                <w:rFonts w:ascii="宋体" w:hAnsi="宋体"/>
                <w:kern w:val="2"/>
                <w:lang w:eastAsia="zh-CN"/>
              </w:rPr>
            </w:pPr>
          </w:p>
        </w:tc>
        <w:tc>
          <w:tcPr>
            <w:tcW w:w="3570" w:type="dxa"/>
            <w:vAlign w:val="center"/>
          </w:tcPr>
          <w:p w14:paraId="327E5A66" w14:textId="77777777" w:rsidR="00AD3BB5" w:rsidRDefault="00AD3BB5">
            <w:pPr>
              <w:jc w:val="center"/>
              <w:rPr>
                <w:rFonts w:ascii="宋体" w:hAnsi="宋体"/>
              </w:rPr>
            </w:pPr>
          </w:p>
        </w:tc>
      </w:tr>
      <w:tr w:rsidR="00AD3BB5" w14:paraId="1F403BDB" w14:textId="77777777">
        <w:trPr>
          <w:trHeight w:val="387"/>
          <w:jc w:val="center"/>
        </w:trPr>
        <w:tc>
          <w:tcPr>
            <w:tcW w:w="5670" w:type="dxa"/>
            <w:vAlign w:val="center"/>
          </w:tcPr>
          <w:p w14:paraId="34343136" w14:textId="77777777" w:rsidR="00AD3BB5" w:rsidRDefault="00AD3BB5">
            <w:pPr>
              <w:pStyle w:val="1"/>
              <w:shd w:val="clear" w:color="auto" w:fill="FFFFFF"/>
              <w:spacing w:line="265" w:lineRule="atLeast"/>
              <w:ind w:left="420"/>
              <w:jc w:val="center"/>
              <w:rPr>
                <w:rFonts w:ascii="宋体" w:hAnsi="宋体"/>
                <w:kern w:val="2"/>
                <w:lang w:eastAsia="zh-CN"/>
              </w:rPr>
            </w:pPr>
          </w:p>
        </w:tc>
        <w:tc>
          <w:tcPr>
            <w:tcW w:w="3570" w:type="dxa"/>
            <w:vAlign w:val="center"/>
          </w:tcPr>
          <w:p w14:paraId="5150AE6C" w14:textId="77777777" w:rsidR="00AD3BB5" w:rsidRDefault="00AD3BB5">
            <w:pPr>
              <w:jc w:val="center"/>
              <w:rPr>
                <w:rFonts w:ascii="宋体" w:hAnsi="宋体"/>
              </w:rPr>
            </w:pPr>
          </w:p>
        </w:tc>
      </w:tr>
      <w:tr w:rsidR="00AD3BB5" w14:paraId="768CD666" w14:textId="77777777">
        <w:trPr>
          <w:trHeight w:val="387"/>
          <w:jc w:val="center"/>
        </w:trPr>
        <w:tc>
          <w:tcPr>
            <w:tcW w:w="5670" w:type="dxa"/>
            <w:vAlign w:val="center"/>
          </w:tcPr>
          <w:p w14:paraId="7E44F322" w14:textId="77777777" w:rsidR="00AD3BB5" w:rsidRDefault="00AD3BB5">
            <w:pPr>
              <w:pStyle w:val="1"/>
              <w:shd w:val="clear" w:color="auto" w:fill="FFFFFF"/>
              <w:spacing w:line="265" w:lineRule="atLeast"/>
              <w:ind w:left="420"/>
              <w:jc w:val="center"/>
              <w:rPr>
                <w:rFonts w:ascii="宋体" w:hAnsi="宋体"/>
                <w:kern w:val="2"/>
                <w:lang w:eastAsia="zh-CN"/>
              </w:rPr>
            </w:pPr>
          </w:p>
        </w:tc>
        <w:tc>
          <w:tcPr>
            <w:tcW w:w="3570" w:type="dxa"/>
            <w:vAlign w:val="center"/>
          </w:tcPr>
          <w:p w14:paraId="3630507F" w14:textId="77777777" w:rsidR="00AD3BB5" w:rsidRDefault="00AD3BB5">
            <w:pPr>
              <w:jc w:val="center"/>
              <w:rPr>
                <w:rFonts w:ascii="宋体" w:hAnsi="宋体"/>
              </w:rPr>
            </w:pPr>
          </w:p>
        </w:tc>
      </w:tr>
      <w:tr w:rsidR="00AD3BB5" w14:paraId="2F59BA9C" w14:textId="77777777">
        <w:trPr>
          <w:trHeight w:val="387"/>
          <w:jc w:val="center"/>
        </w:trPr>
        <w:tc>
          <w:tcPr>
            <w:tcW w:w="5670" w:type="dxa"/>
            <w:vAlign w:val="center"/>
          </w:tcPr>
          <w:p w14:paraId="140A0516" w14:textId="77777777" w:rsidR="00AD3BB5" w:rsidRDefault="00AD3BB5">
            <w:pPr>
              <w:pStyle w:val="1"/>
              <w:shd w:val="clear" w:color="auto" w:fill="FFFFFF"/>
              <w:spacing w:line="265" w:lineRule="atLeast"/>
              <w:ind w:left="420"/>
              <w:jc w:val="center"/>
              <w:rPr>
                <w:rFonts w:ascii="宋体" w:hAnsi="宋体"/>
                <w:kern w:val="2"/>
                <w:lang w:eastAsia="zh-CN"/>
              </w:rPr>
            </w:pPr>
          </w:p>
        </w:tc>
        <w:tc>
          <w:tcPr>
            <w:tcW w:w="3570" w:type="dxa"/>
            <w:vAlign w:val="center"/>
          </w:tcPr>
          <w:p w14:paraId="5F71E48C" w14:textId="77777777" w:rsidR="00AD3BB5" w:rsidRDefault="00AD3BB5">
            <w:pPr>
              <w:jc w:val="center"/>
              <w:rPr>
                <w:rFonts w:ascii="宋体" w:hAnsi="宋体"/>
              </w:rPr>
            </w:pPr>
          </w:p>
        </w:tc>
      </w:tr>
      <w:tr w:rsidR="00AD3BB5" w14:paraId="52813F8E" w14:textId="77777777">
        <w:trPr>
          <w:trHeight w:val="387"/>
          <w:jc w:val="center"/>
        </w:trPr>
        <w:tc>
          <w:tcPr>
            <w:tcW w:w="5670" w:type="dxa"/>
            <w:vAlign w:val="center"/>
          </w:tcPr>
          <w:p w14:paraId="2058ADCB" w14:textId="77777777" w:rsidR="00AD3BB5" w:rsidRDefault="00AD3BB5">
            <w:pPr>
              <w:pStyle w:val="1"/>
              <w:shd w:val="clear" w:color="auto" w:fill="FFFFFF"/>
              <w:spacing w:line="265" w:lineRule="atLeast"/>
              <w:ind w:left="420"/>
              <w:jc w:val="center"/>
              <w:rPr>
                <w:rFonts w:ascii="宋体" w:hAnsi="宋体"/>
                <w:kern w:val="2"/>
                <w:lang w:eastAsia="zh-CN"/>
              </w:rPr>
            </w:pPr>
          </w:p>
        </w:tc>
        <w:tc>
          <w:tcPr>
            <w:tcW w:w="3570" w:type="dxa"/>
            <w:vAlign w:val="center"/>
          </w:tcPr>
          <w:p w14:paraId="0510044A" w14:textId="77777777" w:rsidR="00AD3BB5" w:rsidRDefault="00AD3BB5">
            <w:pPr>
              <w:jc w:val="center"/>
              <w:rPr>
                <w:rFonts w:ascii="宋体" w:hAnsi="宋体"/>
              </w:rPr>
            </w:pPr>
          </w:p>
        </w:tc>
      </w:tr>
      <w:tr w:rsidR="00AD3BB5" w14:paraId="560456A4" w14:textId="77777777">
        <w:trPr>
          <w:trHeight w:val="387"/>
          <w:jc w:val="center"/>
        </w:trPr>
        <w:tc>
          <w:tcPr>
            <w:tcW w:w="5670" w:type="dxa"/>
            <w:vAlign w:val="center"/>
          </w:tcPr>
          <w:p w14:paraId="43701F06" w14:textId="77777777" w:rsidR="00AD3BB5" w:rsidRDefault="00AD3BB5">
            <w:pPr>
              <w:pStyle w:val="1"/>
              <w:shd w:val="clear" w:color="auto" w:fill="FFFFFF"/>
              <w:spacing w:line="265" w:lineRule="atLeast"/>
              <w:ind w:left="420"/>
              <w:jc w:val="center"/>
              <w:rPr>
                <w:rFonts w:ascii="宋体" w:hAnsi="宋体"/>
                <w:kern w:val="2"/>
                <w:lang w:eastAsia="zh-CN"/>
              </w:rPr>
            </w:pPr>
          </w:p>
        </w:tc>
        <w:tc>
          <w:tcPr>
            <w:tcW w:w="3570" w:type="dxa"/>
            <w:vAlign w:val="center"/>
          </w:tcPr>
          <w:p w14:paraId="3F630D5C" w14:textId="77777777" w:rsidR="00AD3BB5" w:rsidRDefault="00AD3BB5">
            <w:pPr>
              <w:jc w:val="center"/>
              <w:rPr>
                <w:rFonts w:ascii="宋体" w:hAnsi="宋体"/>
              </w:rPr>
            </w:pPr>
          </w:p>
        </w:tc>
      </w:tr>
      <w:tr w:rsidR="00AD3BB5" w14:paraId="2434E1DA" w14:textId="77777777">
        <w:trPr>
          <w:trHeight w:val="387"/>
          <w:jc w:val="center"/>
        </w:trPr>
        <w:tc>
          <w:tcPr>
            <w:tcW w:w="5670" w:type="dxa"/>
            <w:vAlign w:val="center"/>
          </w:tcPr>
          <w:p w14:paraId="7F7CB1B5" w14:textId="77777777" w:rsidR="00AD3BB5" w:rsidRDefault="00AD3BB5">
            <w:pPr>
              <w:pStyle w:val="1"/>
              <w:shd w:val="clear" w:color="auto" w:fill="FFFFFF"/>
              <w:spacing w:line="265" w:lineRule="atLeast"/>
              <w:ind w:left="420"/>
              <w:jc w:val="center"/>
              <w:rPr>
                <w:rFonts w:ascii="宋体" w:hAnsi="宋体"/>
                <w:kern w:val="2"/>
                <w:lang w:eastAsia="zh-CN"/>
              </w:rPr>
            </w:pPr>
          </w:p>
        </w:tc>
        <w:tc>
          <w:tcPr>
            <w:tcW w:w="3570" w:type="dxa"/>
            <w:vAlign w:val="center"/>
          </w:tcPr>
          <w:p w14:paraId="6DBA6EAD" w14:textId="77777777" w:rsidR="00AD3BB5" w:rsidRDefault="00AD3BB5">
            <w:pPr>
              <w:jc w:val="center"/>
              <w:rPr>
                <w:rFonts w:ascii="宋体" w:hAnsi="宋体"/>
              </w:rPr>
            </w:pPr>
          </w:p>
        </w:tc>
      </w:tr>
      <w:tr w:rsidR="00AD3BB5" w14:paraId="55D03980" w14:textId="77777777">
        <w:trPr>
          <w:trHeight w:val="387"/>
          <w:jc w:val="center"/>
        </w:trPr>
        <w:tc>
          <w:tcPr>
            <w:tcW w:w="5670" w:type="dxa"/>
            <w:vAlign w:val="center"/>
          </w:tcPr>
          <w:p w14:paraId="1BC93D8B" w14:textId="77777777" w:rsidR="00AD3BB5" w:rsidRDefault="00AD3BB5">
            <w:pPr>
              <w:pStyle w:val="1"/>
              <w:shd w:val="clear" w:color="auto" w:fill="FFFFFF"/>
              <w:spacing w:line="265" w:lineRule="atLeast"/>
              <w:ind w:left="420"/>
              <w:jc w:val="center"/>
              <w:rPr>
                <w:rFonts w:ascii="宋体" w:hAnsi="宋体"/>
                <w:kern w:val="2"/>
                <w:lang w:eastAsia="zh-CN"/>
              </w:rPr>
            </w:pPr>
          </w:p>
        </w:tc>
        <w:tc>
          <w:tcPr>
            <w:tcW w:w="3570" w:type="dxa"/>
            <w:vAlign w:val="center"/>
          </w:tcPr>
          <w:p w14:paraId="124AACB4" w14:textId="77777777" w:rsidR="00AD3BB5" w:rsidRDefault="00AD3BB5">
            <w:pPr>
              <w:jc w:val="center"/>
              <w:rPr>
                <w:rFonts w:ascii="宋体" w:hAnsi="宋体"/>
              </w:rPr>
            </w:pPr>
          </w:p>
        </w:tc>
      </w:tr>
      <w:tr w:rsidR="00AD3BB5" w14:paraId="165304F4" w14:textId="77777777">
        <w:trPr>
          <w:trHeight w:val="387"/>
          <w:jc w:val="center"/>
        </w:trPr>
        <w:tc>
          <w:tcPr>
            <w:tcW w:w="5670" w:type="dxa"/>
            <w:vAlign w:val="center"/>
          </w:tcPr>
          <w:p w14:paraId="303AC19C" w14:textId="77777777" w:rsidR="00AD3BB5" w:rsidRDefault="00AD3BB5">
            <w:pPr>
              <w:pStyle w:val="1"/>
              <w:shd w:val="clear" w:color="auto" w:fill="FFFFFF"/>
              <w:spacing w:line="265" w:lineRule="atLeast"/>
              <w:ind w:left="420"/>
              <w:jc w:val="center"/>
              <w:rPr>
                <w:rFonts w:ascii="宋体" w:hAnsi="宋体"/>
                <w:b/>
                <w:bCs/>
                <w:kern w:val="2"/>
                <w:lang w:eastAsia="zh-CN"/>
              </w:rPr>
            </w:pPr>
          </w:p>
        </w:tc>
        <w:tc>
          <w:tcPr>
            <w:tcW w:w="3570" w:type="dxa"/>
            <w:vAlign w:val="center"/>
          </w:tcPr>
          <w:p w14:paraId="59225CE8" w14:textId="77777777" w:rsidR="00AD3BB5" w:rsidRDefault="00AD3BB5">
            <w:pPr>
              <w:jc w:val="center"/>
              <w:rPr>
                <w:rFonts w:ascii="宋体" w:hAnsi="宋体"/>
              </w:rPr>
            </w:pPr>
          </w:p>
        </w:tc>
      </w:tr>
      <w:tr w:rsidR="00AD3BB5" w14:paraId="0DB00838" w14:textId="77777777">
        <w:trPr>
          <w:trHeight w:val="387"/>
          <w:jc w:val="center"/>
        </w:trPr>
        <w:tc>
          <w:tcPr>
            <w:tcW w:w="5670" w:type="dxa"/>
            <w:vAlign w:val="center"/>
          </w:tcPr>
          <w:p w14:paraId="09F1C1DC" w14:textId="77777777" w:rsidR="00AD3BB5" w:rsidRDefault="00AD3BB5">
            <w:pPr>
              <w:pStyle w:val="1"/>
              <w:shd w:val="clear" w:color="auto" w:fill="FFFFFF"/>
              <w:spacing w:line="265" w:lineRule="atLeast"/>
              <w:ind w:left="420"/>
              <w:jc w:val="center"/>
              <w:rPr>
                <w:rFonts w:ascii="宋体" w:hAnsi="宋体"/>
                <w:kern w:val="2"/>
                <w:lang w:eastAsia="zh-CN"/>
              </w:rPr>
            </w:pPr>
          </w:p>
        </w:tc>
        <w:tc>
          <w:tcPr>
            <w:tcW w:w="3570" w:type="dxa"/>
            <w:vAlign w:val="center"/>
          </w:tcPr>
          <w:p w14:paraId="1AA6D7C3" w14:textId="77777777" w:rsidR="00AD3BB5" w:rsidRDefault="00AD3BB5">
            <w:pPr>
              <w:jc w:val="center"/>
              <w:rPr>
                <w:rFonts w:ascii="宋体" w:hAnsi="宋体"/>
              </w:rPr>
            </w:pPr>
          </w:p>
        </w:tc>
      </w:tr>
      <w:tr w:rsidR="00AD3BB5" w14:paraId="1BAB6A9E" w14:textId="77777777">
        <w:trPr>
          <w:trHeight w:val="387"/>
          <w:jc w:val="center"/>
        </w:trPr>
        <w:tc>
          <w:tcPr>
            <w:tcW w:w="5670" w:type="dxa"/>
            <w:vAlign w:val="center"/>
          </w:tcPr>
          <w:p w14:paraId="3537FE8C" w14:textId="77777777" w:rsidR="00AD3BB5" w:rsidRDefault="00AD3BB5">
            <w:pPr>
              <w:pStyle w:val="1"/>
              <w:shd w:val="clear" w:color="auto" w:fill="FFFFFF"/>
              <w:spacing w:line="265" w:lineRule="atLeast"/>
              <w:ind w:left="420"/>
              <w:jc w:val="center"/>
              <w:rPr>
                <w:rFonts w:ascii="宋体" w:hAnsi="宋体"/>
                <w:b/>
                <w:bCs/>
                <w:kern w:val="2"/>
                <w:lang w:eastAsia="zh-CN"/>
              </w:rPr>
            </w:pPr>
          </w:p>
        </w:tc>
        <w:tc>
          <w:tcPr>
            <w:tcW w:w="3570" w:type="dxa"/>
            <w:vAlign w:val="center"/>
          </w:tcPr>
          <w:p w14:paraId="402D0F29" w14:textId="77777777" w:rsidR="00AD3BB5" w:rsidRDefault="00AD3BB5">
            <w:pPr>
              <w:jc w:val="center"/>
              <w:rPr>
                <w:rFonts w:ascii="宋体" w:hAnsi="宋体"/>
              </w:rPr>
            </w:pPr>
          </w:p>
        </w:tc>
      </w:tr>
      <w:tr w:rsidR="00AD3BB5" w14:paraId="26039103" w14:textId="77777777">
        <w:trPr>
          <w:trHeight w:val="387"/>
          <w:jc w:val="center"/>
        </w:trPr>
        <w:tc>
          <w:tcPr>
            <w:tcW w:w="5670" w:type="dxa"/>
            <w:vAlign w:val="center"/>
          </w:tcPr>
          <w:p w14:paraId="1A25F742" w14:textId="77777777" w:rsidR="00AD3BB5" w:rsidRDefault="00AD3BB5">
            <w:pPr>
              <w:pStyle w:val="1"/>
              <w:shd w:val="clear" w:color="auto" w:fill="FFFFFF"/>
              <w:spacing w:line="265" w:lineRule="atLeast"/>
              <w:ind w:left="0" w:firstLineChars="200" w:firstLine="480"/>
              <w:jc w:val="center"/>
              <w:rPr>
                <w:rFonts w:ascii="宋体" w:hAnsi="宋体"/>
                <w:kern w:val="2"/>
                <w:szCs w:val="21"/>
                <w:lang w:eastAsia="zh-CN"/>
              </w:rPr>
            </w:pPr>
          </w:p>
        </w:tc>
        <w:tc>
          <w:tcPr>
            <w:tcW w:w="3570" w:type="dxa"/>
            <w:vAlign w:val="center"/>
          </w:tcPr>
          <w:p w14:paraId="3D8B59DF" w14:textId="77777777" w:rsidR="00AD3BB5" w:rsidRDefault="00AD3BB5">
            <w:pPr>
              <w:jc w:val="center"/>
              <w:rPr>
                <w:rFonts w:ascii="宋体" w:hAnsi="宋体"/>
              </w:rPr>
            </w:pPr>
          </w:p>
        </w:tc>
      </w:tr>
      <w:tr w:rsidR="00AD3BB5" w14:paraId="65F29501" w14:textId="77777777">
        <w:trPr>
          <w:trHeight w:val="387"/>
          <w:jc w:val="center"/>
        </w:trPr>
        <w:tc>
          <w:tcPr>
            <w:tcW w:w="5670" w:type="dxa"/>
            <w:vAlign w:val="center"/>
          </w:tcPr>
          <w:p w14:paraId="71DEE120" w14:textId="77777777" w:rsidR="00AD3BB5" w:rsidRDefault="00AD3BB5">
            <w:pPr>
              <w:pStyle w:val="1"/>
              <w:shd w:val="clear" w:color="auto" w:fill="FFFFFF"/>
              <w:spacing w:line="265" w:lineRule="atLeast"/>
              <w:ind w:left="0" w:firstLineChars="200" w:firstLine="480"/>
              <w:jc w:val="center"/>
              <w:rPr>
                <w:rFonts w:ascii="宋体" w:hAnsi="宋体"/>
                <w:kern w:val="2"/>
                <w:lang w:eastAsia="zh-CN"/>
              </w:rPr>
            </w:pPr>
          </w:p>
        </w:tc>
        <w:tc>
          <w:tcPr>
            <w:tcW w:w="3570" w:type="dxa"/>
            <w:vAlign w:val="center"/>
          </w:tcPr>
          <w:p w14:paraId="0E6F7BF1" w14:textId="77777777" w:rsidR="00AD3BB5" w:rsidRDefault="00AD3BB5">
            <w:pPr>
              <w:jc w:val="center"/>
              <w:rPr>
                <w:rFonts w:ascii="宋体" w:hAnsi="宋体"/>
              </w:rPr>
            </w:pPr>
          </w:p>
        </w:tc>
      </w:tr>
      <w:tr w:rsidR="00AD3BB5" w14:paraId="3D2BEC83" w14:textId="77777777">
        <w:trPr>
          <w:trHeight w:val="387"/>
          <w:jc w:val="center"/>
        </w:trPr>
        <w:tc>
          <w:tcPr>
            <w:tcW w:w="5670" w:type="dxa"/>
            <w:vAlign w:val="center"/>
          </w:tcPr>
          <w:p w14:paraId="264B3A01" w14:textId="77777777" w:rsidR="00AD3BB5" w:rsidRDefault="00AD3BB5">
            <w:pPr>
              <w:pStyle w:val="1"/>
              <w:shd w:val="clear" w:color="auto" w:fill="FFFFFF"/>
              <w:spacing w:line="265" w:lineRule="atLeast"/>
              <w:ind w:left="0"/>
              <w:rPr>
                <w:rFonts w:ascii="宋体" w:hAnsi="宋体"/>
                <w:kern w:val="2"/>
                <w:lang w:eastAsia="zh-CN"/>
              </w:rPr>
            </w:pPr>
          </w:p>
        </w:tc>
        <w:tc>
          <w:tcPr>
            <w:tcW w:w="3570" w:type="dxa"/>
            <w:vAlign w:val="center"/>
          </w:tcPr>
          <w:p w14:paraId="2EFD0EC2" w14:textId="77777777" w:rsidR="00AD3BB5" w:rsidRDefault="00AD3BB5">
            <w:pPr>
              <w:jc w:val="center"/>
              <w:rPr>
                <w:rFonts w:ascii="宋体" w:hAnsi="宋体"/>
              </w:rPr>
            </w:pPr>
          </w:p>
        </w:tc>
      </w:tr>
      <w:tr w:rsidR="00AD3BB5" w14:paraId="5EDC642D" w14:textId="77777777">
        <w:trPr>
          <w:trHeight w:val="387"/>
          <w:jc w:val="center"/>
        </w:trPr>
        <w:tc>
          <w:tcPr>
            <w:tcW w:w="5670" w:type="dxa"/>
            <w:vAlign w:val="center"/>
          </w:tcPr>
          <w:p w14:paraId="591D34BB" w14:textId="77777777" w:rsidR="00AD3BB5" w:rsidRDefault="00AD3BB5">
            <w:pPr>
              <w:pStyle w:val="1"/>
              <w:shd w:val="clear" w:color="auto" w:fill="FFFFFF"/>
              <w:spacing w:line="265" w:lineRule="atLeast"/>
              <w:ind w:left="0"/>
              <w:rPr>
                <w:rFonts w:ascii="宋体" w:hAnsi="宋体"/>
                <w:kern w:val="2"/>
                <w:lang w:eastAsia="zh-CN"/>
              </w:rPr>
            </w:pPr>
          </w:p>
        </w:tc>
        <w:tc>
          <w:tcPr>
            <w:tcW w:w="3570" w:type="dxa"/>
            <w:vAlign w:val="center"/>
          </w:tcPr>
          <w:p w14:paraId="507CCD4A" w14:textId="77777777" w:rsidR="00AD3BB5" w:rsidRDefault="00AD3BB5">
            <w:pPr>
              <w:jc w:val="center"/>
              <w:rPr>
                <w:rFonts w:ascii="宋体" w:hAnsi="宋体"/>
              </w:rPr>
            </w:pPr>
          </w:p>
        </w:tc>
      </w:tr>
      <w:tr w:rsidR="00AD3BB5" w14:paraId="3E7FA536" w14:textId="77777777">
        <w:trPr>
          <w:trHeight w:val="387"/>
          <w:jc w:val="center"/>
        </w:trPr>
        <w:tc>
          <w:tcPr>
            <w:tcW w:w="5670" w:type="dxa"/>
            <w:tcBorders>
              <w:bottom w:val="single" w:sz="4" w:space="0" w:color="auto"/>
            </w:tcBorders>
            <w:vAlign w:val="center"/>
          </w:tcPr>
          <w:p w14:paraId="47FBF973" w14:textId="77777777" w:rsidR="00AD3BB5" w:rsidRDefault="00AD3BB5">
            <w:pPr>
              <w:pStyle w:val="1"/>
              <w:shd w:val="clear" w:color="auto" w:fill="FFFFFF"/>
              <w:spacing w:line="265" w:lineRule="atLeast"/>
              <w:ind w:left="0"/>
              <w:rPr>
                <w:rFonts w:ascii="宋体" w:hAnsi="宋体"/>
                <w:kern w:val="2"/>
                <w:lang w:eastAsia="zh-CN"/>
              </w:rPr>
            </w:pPr>
          </w:p>
        </w:tc>
        <w:tc>
          <w:tcPr>
            <w:tcW w:w="3570" w:type="dxa"/>
            <w:tcBorders>
              <w:bottom w:val="single" w:sz="4" w:space="0" w:color="auto"/>
            </w:tcBorders>
            <w:vAlign w:val="center"/>
          </w:tcPr>
          <w:p w14:paraId="289D8838" w14:textId="77777777" w:rsidR="00AD3BB5" w:rsidRDefault="00AD3BB5">
            <w:pPr>
              <w:jc w:val="center"/>
              <w:rPr>
                <w:rFonts w:ascii="宋体" w:hAnsi="宋体"/>
              </w:rPr>
            </w:pPr>
          </w:p>
        </w:tc>
      </w:tr>
    </w:tbl>
    <w:p w14:paraId="41F1CC6D" w14:textId="77777777" w:rsidR="00AD3BB5" w:rsidRDefault="006F7CD6">
      <w:pPr>
        <w:jc w:val="center"/>
        <w:rPr>
          <w:sz w:val="28"/>
          <w:szCs w:val="28"/>
        </w:rPr>
      </w:pPr>
      <w:r>
        <w:rPr>
          <w:rFonts w:hint="eastAsia"/>
          <w:sz w:val="28"/>
          <w:szCs w:val="28"/>
        </w:rPr>
        <w:t>（说明：此表按照招标文件中综合评分标准表逐项填写）</w:t>
      </w:r>
    </w:p>
    <w:p w14:paraId="743C5A32" w14:textId="77777777" w:rsidR="00AD3BB5" w:rsidRDefault="00AD3BB5">
      <w:pPr>
        <w:widowControl/>
        <w:spacing w:line="360" w:lineRule="auto"/>
        <w:ind w:firstLine="330"/>
        <w:jc w:val="left"/>
        <w:rPr>
          <w:rFonts w:ascii="宋体" w:hAnsi="宋体" w:cs="Arial"/>
          <w:kern w:val="0"/>
          <w:sz w:val="24"/>
          <w:szCs w:val="24"/>
        </w:rPr>
      </w:pPr>
    </w:p>
    <w:p w14:paraId="4A5D1FE2" w14:textId="77777777" w:rsidR="00AD3BB5" w:rsidRDefault="006F7CD6">
      <w:pPr>
        <w:widowControl/>
        <w:jc w:val="left"/>
        <w:rPr>
          <w:rFonts w:ascii="宋体" w:hAnsi="宋体" w:cs="Arial"/>
          <w:kern w:val="0"/>
          <w:sz w:val="24"/>
          <w:szCs w:val="24"/>
        </w:rPr>
      </w:pPr>
      <w:r>
        <w:rPr>
          <w:rFonts w:ascii="宋体" w:hAnsi="宋体" w:cs="Arial"/>
          <w:kern w:val="0"/>
          <w:sz w:val="24"/>
          <w:szCs w:val="24"/>
        </w:rPr>
        <w:br w:type="page"/>
      </w:r>
    </w:p>
    <w:p w14:paraId="719CF458" w14:textId="77777777" w:rsidR="00AD3BB5" w:rsidRDefault="006F7CD6">
      <w:pPr>
        <w:jc w:val="center"/>
        <w:outlineLvl w:val="0"/>
        <w:rPr>
          <w:rFonts w:ascii="宋体" w:hAnsi="宋体"/>
          <w:b/>
          <w:bCs/>
          <w:sz w:val="32"/>
          <w:szCs w:val="32"/>
        </w:rPr>
      </w:pPr>
      <w:r>
        <w:rPr>
          <w:rFonts w:ascii="宋体" w:hAnsi="宋体" w:hint="eastAsia"/>
          <w:b/>
          <w:bCs/>
          <w:sz w:val="32"/>
          <w:szCs w:val="32"/>
        </w:rPr>
        <w:lastRenderedPageBreak/>
        <w:t>二、投标文件目录</w:t>
      </w:r>
    </w:p>
    <w:p w14:paraId="2D56CC9B" w14:textId="77777777" w:rsidR="00AD3BB5" w:rsidRDefault="006F7CD6">
      <w:pPr>
        <w:spacing w:line="440" w:lineRule="exact"/>
        <w:jc w:val="center"/>
        <w:rPr>
          <w:rFonts w:ascii="宋体" w:hAnsi="宋体"/>
          <w:b/>
          <w:szCs w:val="21"/>
        </w:rPr>
      </w:pPr>
      <w:r>
        <w:rPr>
          <w:rFonts w:ascii="宋体" w:hAnsi="宋体" w:hint="eastAsia"/>
          <w:b/>
          <w:szCs w:val="21"/>
        </w:rPr>
        <w:t>（注：须逐项标识页码）</w:t>
      </w:r>
    </w:p>
    <w:p w14:paraId="75F41ADD" w14:textId="77777777" w:rsidR="00AD3BB5" w:rsidRDefault="006F7CD6">
      <w:pPr>
        <w:spacing w:line="440" w:lineRule="exact"/>
        <w:ind w:firstLineChars="200" w:firstLine="480"/>
        <w:jc w:val="center"/>
        <w:outlineLvl w:val="0"/>
        <w:rPr>
          <w:rFonts w:ascii="宋体" w:hAnsi="宋体"/>
          <w:b/>
          <w:sz w:val="32"/>
          <w:szCs w:val="32"/>
        </w:rPr>
      </w:pPr>
      <w:r>
        <w:rPr>
          <w:rFonts w:ascii="宋体" w:hAnsi="宋体"/>
          <w:sz w:val="24"/>
        </w:rPr>
        <w:br w:type="page"/>
      </w:r>
      <w:r>
        <w:rPr>
          <w:rFonts w:ascii="宋体" w:hAnsi="宋体" w:hint="eastAsia"/>
          <w:b/>
          <w:sz w:val="32"/>
          <w:szCs w:val="32"/>
        </w:rPr>
        <w:lastRenderedPageBreak/>
        <w:t>三、资格审查响应对照表</w:t>
      </w:r>
    </w:p>
    <w:p w14:paraId="30B79835" w14:textId="77777777" w:rsidR="00AD3BB5" w:rsidRDefault="006F7CD6">
      <w:pPr>
        <w:ind w:firstLine="309"/>
        <w:rPr>
          <w:rFonts w:ascii="宋体" w:hAnsi="宋体"/>
          <w:sz w:val="24"/>
          <w:szCs w:val="24"/>
        </w:rPr>
      </w:pPr>
      <w:r>
        <w:rPr>
          <w:rFonts w:ascii="宋体" w:hAnsi="宋体" w:hint="eastAsia"/>
          <w:sz w:val="24"/>
          <w:szCs w:val="24"/>
        </w:rPr>
        <w:t>投标人全称（加盖公章）：</w:t>
      </w: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246"/>
        <w:gridCol w:w="1415"/>
        <w:gridCol w:w="1554"/>
        <w:gridCol w:w="850"/>
      </w:tblGrid>
      <w:tr w:rsidR="00AD3BB5" w14:paraId="23A153F4" w14:textId="77777777">
        <w:trPr>
          <w:trHeight w:val="882"/>
        </w:trPr>
        <w:tc>
          <w:tcPr>
            <w:tcW w:w="567" w:type="dxa"/>
            <w:vAlign w:val="center"/>
          </w:tcPr>
          <w:p w14:paraId="0E56EFEA" w14:textId="77777777" w:rsidR="00AD3BB5" w:rsidRDefault="006F7CD6">
            <w:pPr>
              <w:snapToGrid w:val="0"/>
              <w:spacing w:line="240" w:lineRule="atLeast"/>
              <w:jc w:val="center"/>
              <w:rPr>
                <w:rFonts w:ascii="宋体" w:hAnsi="宋体"/>
                <w:b/>
              </w:rPr>
            </w:pPr>
            <w:r>
              <w:rPr>
                <w:rFonts w:ascii="宋体" w:hAnsi="宋体" w:hint="eastAsia"/>
                <w:b/>
              </w:rPr>
              <w:t>序号</w:t>
            </w:r>
          </w:p>
        </w:tc>
        <w:tc>
          <w:tcPr>
            <w:tcW w:w="6246" w:type="dxa"/>
            <w:vAlign w:val="center"/>
          </w:tcPr>
          <w:p w14:paraId="383EA280" w14:textId="77777777" w:rsidR="00AD3BB5" w:rsidRDefault="006F7CD6">
            <w:pPr>
              <w:snapToGrid w:val="0"/>
              <w:spacing w:line="240" w:lineRule="atLeast"/>
              <w:jc w:val="center"/>
              <w:rPr>
                <w:rFonts w:ascii="宋体" w:hAnsi="宋体"/>
                <w:b/>
              </w:rPr>
            </w:pPr>
            <w:r>
              <w:rPr>
                <w:rFonts w:ascii="宋体" w:hAnsi="宋体" w:hint="eastAsia"/>
                <w:b/>
              </w:rPr>
              <w:t>资格性和符合性检查响应内容</w:t>
            </w:r>
          </w:p>
        </w:tc>
        <w:tc>
          <w:tcPr>
            <w:tcW w:w="1415" w:type="dxa"/>
            <w:vAlign w:val="center"/>
          </w:tcPr>
          <w:p w14:paraId="55ECCEB5" w14:textId="77777777" w:rsidR="00AD3BB5" w:rsidRDefault="006F7CD6">
            <w:pPr>
              <w:snapToGrid w:val="0"/>
              <w:spacing w:line="240" w:lineRule="atLeast"/>
              <w:jc w:val="center"/>
              <w:rPr>
                <w:rFonts w:ascii="宋体" w:hAnsi="宋体"/>
                <w:b/>
              </w:rPr>
            </w:pPr>
            <w:r>
              <w:rPr>
                <w:rFonts w:ascii="宋体" w:hAnsi="宋体" w:hint="eastAsia"/>
                <w:b/>
              </w:rPr>
              <w:t>是否响应</w:t>
            </w:r>
          </w:p>
          <w:p w14:paraId="78C2D728" w14:textId="77777777" w:rsidR="00AD3BB5" w:rsidRDefault="006F7CD6">
            <w:pPr>
              <w:snapToGrid w:val="0"/>
              <w:spacing w:line="240" w:lineRule="atLeast"/>
              <w:jc w:val="center"/>
              <w:rPr>
                <w:rFonts w:ascii="宋体" w:hAnsi="宋体"/>
                <w:b/>
              </w:rPr>
            </w:pPr>
            <w:r>
              <w:rPr>
                <w:rFonts w:ascii="宋体" w:hAnsi="宋体" w:hint="eastAsia"/>
                <w:b/>
              </w:rPr>
              <w:t>（填是或否）</w:t>
            </w:r>
          </w:p>
        </w:tc>
        <w:tc>
          <w:tcPr>
            <w:tcW w:w="1554" w:type="dxa"/>
            <w:vAlign w:val="center"/>
          </w:tcPr>
          <w:p w14:paraId="65C51ED4" w14:textId="77777777" w:rsidR="00AD3BB5" w:rsidRDefault="006F7CD6">
            <w:pPr>
              <w:snapToGrid w:val="0"/>
              <w:spacing w:line="240" w:lineRule="atLeast"/>
              <w:jc w:val="center"/>
              <w:rPr>
                <w:rFonts w:ascii="宋体" w:hAnsi="宋体"/>
                <w:b/>
              </w:rPr>
            </w:pPr>
            <w:r>
              <w:rPr>
                <w:rFonts w:ascii="宋体" w:hAnsi="宋体" w:hint="eastAsia"/>
                <w:b/>
              </w:rPr>
              <w:t>投标文件中的页码位置</w:t>
            </w:r>
          </w:p>
        </w:tc>
        <w:tc>
          <w:tcPr>
            <w:tcW w:w="850" w:type="dxa"/>
          </w:tcPr>
          <w:p w14:paraId="563C8A40" w14:textId="77777777" w:rsidR="00AD3BB5" w:rsidRDefault="00AD3BB5">
            <w:pPr>
              <w:snapToGrid w:val="0"/>
              <w:spacing w:line="240" w:lineRule="atLeast"/>
              <w:jc w:val="center"/>
              <w:rPr>
                <w:rFonts w:ascii="宋体" w:hAnsi="宋体"/>
                <w:b/>
              </w:rPr>
            </w:pPr>
          </w:p>
          <w:p w14:paraId="6B908DEB" w14:textId="77777777" w:rsidR="00AD3BB5" w:rsidRDefault="006F7CD6">
            <w:pPr>
              <w:snapToGrid w:val="0"/>
              <w:spacing w:line="240" w:lineRule="atLeast"/>
              <w:jc w:val="center"/>
              <w:rPr>
                <w:rFonts w:ascii="宋体" w:hAnsi="宋体"/>
                <w:b/>
              </w:rPr>
            </w:pPr>
            <w:r>
              <w:rPr>
                <w:rFonts w:ascii="宋体" w:hAnsi="宋体" w:hint="eastAsia"/>
                <w:b/>
              </w:rPr>
              <w:t>备注</w:t>
            </w:r>
          </w:p>
        </w:tc>
      </w:tr>
      <w:tr w:rsidR="00AD3BB5" w14:paraId="11DCFE95" w14:textId="77777777">
        <w:trPr>
          <w:trHeight w:hRule="exact" w:val="1004"/>
        </w:trPr>
        <w:tc>
          <w:tcPr>
            <w:tcW w:w="567" w:type="dxa"/>
            <w:vAlign w:val="center"/>
          </w:tcPr>
          <w:p w14:paraId="7F1E7A8C" w14:textId="77777777" w:rsidR="00AD3BB5" w:rsidRDefault="006F7CD6">
            <w:pPr>
              <w:jc w:val="center"/>
              <w:rPr>
                <w:rFonts w:ascii="宋体" w:hAnsi="宋体" w:cs="Arial"/>
                <w:kern w:val="0"/>
                <w:sz w:val="24"/>
                <w:szCs w:val="24"/>
              </w:rPr>
            </w:pPr>
            <w:r>
              <w:rPr>
                <w:rFonts w:ascii="宋体" w:hAnsi="宋体" w:cs="Arial" w:hint="eastAsia"/>
                <w:kern w:val="0"/>
                <w:sz w:val="24"/>
                <w:szCs w:val="24"/>
              </w:rPr>
              <w:t>1</w:t>
            </w:r>
          </w:p>
        </w:tc>
        <w:tc>
          <w:tcPr>
            <w:tcW w:w="6246" w:type="dxa"/>
            <w:vAlign w:val="center"/>
          </w:tcPr>
          <w:p w14:paraId="4F5054EE" w14:textId="77777777" w:rsidR="00AD3BB5" w:rsidRDefault="006F7CD6">
            <w:pPr>
              <w:spacing w:line="480" w:lineRule="exact"/>
              <w:rPr>
                <w:rFonts w:ascii="仿宋_GB2312" w:eastAsia="仿宋_GB2312" w:hAnsi="宋体"/>
                <w:b/>
                <w:iCs/>
                <w:sz w:val="24"/>
                <w:szCs w:val="24"/>
              </w:rPr>
            </w:pPr>
            <w:r>
              <w:rPr>
                <w:rFonts w:ascii="宋体" w:hAnsi="宋体" w:cs="Arial" w:hint="eastAsia"/>
                <w:iCs/>
                <w:kern w:val="0"/>
                <w:sz w:val="24"/>
                <w:szCs w:val="24"/>
              </w:rPr>
              <w:t>企业法人营业执照、组织机构代码证、税务登记证（三证合一的提供营业执照）的复印件加盖公司公章</w:t>
            </w:r>
          </w:p>
        </w:tc>
        <w:tc>
          <w:tcPr>
            <w:tcW w:w="1415" w:type="dxa"/>
            <w:vAlign w:val="center"/>
          </w:tcPr>
          <w:p w14:paraId="57D702E7" w14:textId="77777777" w:rsidR="00AD3BB5" w:rsidRDefault="00AD3BB5">
            <w:pPr>
              <w:jc w:val="center"/>
              <w:rPr>
                <w:rFonts w:ascii="仿宋_GB2312" w:eastAsia="仿宋_GB2312" w:hAnsi="宋体"/>
                <w:b/>
                <w:sz w:val="24"/>
                <w:szCs w:val="24"/>
              </w:rPr>
            </w:pPr>
          </w:p>
        </w:tc>
        <w:tc>
          <w:tcPr>
            <w:tcW w:w="1554" w:type="dxa"/>
            <w:vAlign w:val="center"/>
          </w:tcPr>
          <w:p w14:paraId="6E974CF4" w14:textId="77777777" w:rsidR="00AD3BB5" w:rsidRDefault="00AD3BB5">
            <w:pPr>
              <w:jc w:val="center"/>
              <w:rPr>
                <w:rFonts w:ascii="仿宋_GB2312" w:eastAsia="仿宋_GB2312" w:hAnsi="宋体"/>
                <w:b/>
                <w:sz w:val="24"/>
                <w:szCs w:val="24"/>
              </w:rPr>
            </w:pPr>
          </w:p>
        </w:tc>
        <w:tc>
          <w:tcPr>
            <w:tcW w:w="850" w:type="dxa"/>
            <w:vAlign w:val="center"/>
          </w:tcPr>
          <w:p w14:paraId="3D702234" w14:textId="77777777" w:rsidR="00AD3BB5" w:rsidRDefault="00AD3BB5">
            <w:pPr>
              <w:jc w:val="center"/>
              <w:rPr>
                <w:rFonts w:ascii="仿宋_GB2312" w:eastAsia="仿宋_GB2312" w:hAnsi="宋体"/>
                <w:b/>
                <w:sz w:val="24"/>
                <w:szCs w:val="24"/>
              </w:rPr>
            </w:pPr>
          </w:p>
        </w:tc>
      </w:tr>
      <w:tr w:rsidR="00AD3BB5" w14:paraId="5E5D5832" w14:textId="77777777">
        <w:trPr>
          <w:trHeight w:hRule="exact" w:val="1607"/>
        </w:trPr>
        <w:tc>
          <w:tcPr>
            <w:tcW w:w="567" w:type="dxa"/>
            <w:vAlign w:val="center"/>
          </w:tcPr>
          <w:p w14:paraId="661F5DDD" w14:textId="77777777" w:rsidR="00AD3BB5" w:rsidRDefault="006F7CD6">
            <w:pPr>
              <w:jc w:val="center"/>
              <w:rPr>
                <w:rFonts w:ascii="宋体" w:hAnsi="宋体" w:cs="Arial"/>
                <w:kern w:val="0"/>
                <w:sz w:val="24"/>
                <w:szCs w:val="24"/>
              </w:rPr>
            </w:pPr>
            <w:r>
              <w:rPr>
                <w:rFonts w:ascii="宋体" w:hAnsi="宋体" w:cs="Arial" w:hint="eastAsia"/>
                <w:kern w:val="0"/>
                <w:sz w:val="24"/>
                <w:szCs w:val="24"/>
              </w:rPr>
              <w:t>2</w:t>
            </w:r>
          </w:p>
        </w:tc>
        <w:tc>
          <w:tcPr>
            <w:tcW w:w="6246" w:type="dxa"/>
            <w:vAlign w:val="center"/>
          </w:tcPr>
          <w:p w14:paraId="5C60C8EA" w14:textId="77777777" w:rsidR="00AD3BB5" w:rsidRDefault="006F7CD6">
            <w:pPr>
              <w:spacing w:line="480" w:lineRule="exact"/>
              <w:rPr>
                <w:rFonts w:ascii="仿宋_GB2312" w:eastAsia="仿宋_GB2312" w:hAnsi="宋体"/>
                <w:b/>
                <w:iCs/>
                <w:sz w:val="24"/>
                <w:szCs w:val="24"/>
              </w:rPr>
            </w:pPr>
            <w:r>
              <w:rPr>
                <w:rFonts w:ascii="宋体" w:hAnsi="宋体" w:cs="Arial" w:hint="eastAsia"/>
                <w:iCs/>
                <w:kern w:val="0"/>
                <w:sz w:val="24"/>
                <w:szCs w:val="24"/>
              </w:rPr>
              <w:t>法定代表人授权委托书原件（须授权人与被授权人同时签名或签章并加盖公司公章，否则视为无效授权委托书，法定代表人参加投标的本项不需提供）；</w:t>
            </w:r>
          </w:p>
        </w:tc>
        <w:tc>
          <w:tcPr>
            <w:tcW w:w="1415" w:type="dxa"/>
            <w:vAlign w:val="center"/>
          </w:tcPr>
          <w:p w14:paraId="0808ACDA" w14:textId="77777777" w:rsidR="00AD3BB5" w:rsidRDefault="00AD3BB5">
            <w:pPr>
              <w:jc w:val="center"/>
              <w:rPr>
                <w:rFonts w:ascii="仿宋_GB2312" w:eastAsia="仿宋_GB2312" w:hAnsi="宋体"/>
                <w:sz w:val="24"/>
                <w:szCs w:val="24"/>
              </w:rPr>
            </w:pPr>
          </w:p>
        </w:tc>
        <w:tc>
          <w:tcPr>
            <w:tcW w:w="1554" w:type="dxa"/>
            <w:vAlign w:val="center"/>
          </w:tcPr>
          <w:p w14:paraId="4FDBD3A1" w14:textId="77777777" w:rsidR="00AD3BB5" w:rsidRDefault="00AD3BB5">
            <w:pPr>
              <w:jc w:val="center"/>
              <w:rPr>
                <w:rFonts w:ascii="仿宋_GB2312" w:eastAsia="仿宋_GB2312" w:hAnsi="宋体"/>
                <w:sz w:val="24"/>
                <w:szCs w:val="24"/>
              </w:rPr>
            </w:pPr>
          </w:p>
        </w:tc>
        <w:tc>
          <w:tcPr>
            <w:tcW w:w="850" w:type="dxa"/>
            <w:vAlign w:val="center"/>
          </w:tcPr>
          <w:p w14:paraId="3F529650" w14:textId="77777777" w:rsidR="00AD3BB5" w:rsidRDefault="00AD3BB5">
            <w:pPr>
              <w:jc w:val="center"/>
              <w:rPr>
                <w:rFonts w:ascii="仿宋_GB2312" w:eastAsia="仿宋_GB2312" w:hAnsi="宋体"/>
                <w:sz w:val="24"/>
                <w:szCs w:val="24"/>
              </w:rPr>
            </w:pPr>
          </w:p>
        </w:tc>
      </w:tr>
      <w:tr w:rsidR="00AD3BB5" w14:paraId="0F82E979" w14:textId="77777777">
        <w:trPr>
          <w:trHeight w:hRule="exact" w:val="1004"/>
        </w:trPr>
        <w:tc>
          <w:tcPr>
            <w:tcW w:w="567" w:type="dxa"/>
            <w:vAlign w:val="center"/>
          </w:tcPr>
          <w:p w14:paraId="3E0D6DE6" w14:textId="77777777" w:rsidR="00AD3BB5" w:rsidRDefault="006F7CD6">
            <w:pPr>
              <w:jc w:val="center"/>
              <w:rPr>
                <w:rFonts w:ascii="宋体" w:hAnsi="宋体" w:cs="Arial"/>
                <w:kern w:val="0"/>
                <w:sz w:val="24"/>
                <w:szCs w:val="24"/>
              </w:rPr>
            </w:pPr>
            <w:r>
              <w:rPr>
                <w:rFonts w:ascii="宋体" w:hAnsi="宋体" w:cs="Arial" w:hint="eastAsia"/>
                <w:kern w:val="0"/>
                <w:sz w:val="24"/>
                <w:szCs w:val="24"/>
              </w:rPr>
              <w:t>3</w:t>
            </w:r>
          </w:p>
        </w:tc>
        <w:tc>
          <w:tcPr>
            <w:tcW w:w="6246" w:type="dxa"/>
            <w:vAlign w:val="center"/>
          </w:tcPr>
          <w:p w14:paraId="243DF470" w14:textId="77777777" w:rsidR="00AD3BB5" w:rsidRDefault="006F7CD6">
            <w:pPr>
              <w:widowControl/>
              <w:spacing w:line="360" w:lineRule="auto"/>
              <w:rPr>
                <w:rFonts w:ascii="仿宋_GB2312" w:eastAsia="仿宋_GB2312" w:hAnsi="宋体"/>
                <w:b/>
                <w:iCs/>
                <w:sz w:val="24"/>
                <w:szCs w:val="24"/>
              </w:rPr>
            </w:pPr>
            <w:r>
              <w:rPr>
                <w:rFonts w:ascii="宋体" w:hAnsi="宋体" w:cs="Arial" w:hint="eastAsia"/>
                <w:iCs/>
                <w:kern w:val="0"/>
                <w:sz w:val="24"/>
                <w:szCs w:val="24"/>
              </w:rPr>
              <w:t>法定代表人身份证明复印件（正反面复印有效，加盖公司公章）；</w:t>
            </w:r>
          </w:p>
        </w:tc>
        <w:tc>
          <w:tcPr>
            <w:tcW w:w="1415" w:type="dxa"/>
            <w:vAlign w:val="center"/>
          </w:tcPr>
          <w:p w14:paraId="77D72508" w14:textId="77777777" w:rsidR="00AD3BB5" w:rsidRDefault="00AD3BB5">
            <w:pPr>
              <w:jc w:val="center"/>
              <w:rPr>
                <w:rFonts w:ascii="仿宋_GB2312" w:eastAsia="仿宋_GB2312" w:hAnsi="宋体"/>
                <w:sz w:val="24"/>
                <w:szCs w:val="24"/>
              </w:rPr>
            </w:pPr>
          </w:p>
        </w:tc>
        <w:tc>
          <w:tcPr>
            <w:tcW w:w="1554" w:type="dxa"/>
            <w:vAlign w:val="center"/>
          </w:tcPr>
          <w:p w14:paraId="13B49487" w14:textId="77777777" w:rsidR="00AD3BB5" w:rsidRDefault="00AD3BB5">
            <w:pPr>
              <w:jc w:val="center"/>
              <w:rPr>
                <w:rFonts w:ascii="仿宋_GB2312" w:eastAsia="仿宋_GB2312" w:hAnsi="宋体"/>
                <w:sz w:val="24"/>
                <w:szCs w:val="24"/>
              </w:rPr>
            </w:pPr>
          </w:p>
        </w:tc>
        <w:tc>
          <w:tcPr>
            <w:tcW w:w="850" w:type="dxa"/>
            <w:vAlign w:val="center"/>
          </w:tcPr>
          <w:p w14:paraId="11B2B2D2" w14:textId="77777777" w:rsidR="00AD3BB5" w:rsidRDefault="00AD3BB5">
            <w:pPr>
              <w:jc w:val="center"/>
              <w:rPr>
                <w:rFonts w:ascii="仿宋_GB2312" w:eastAsia="仿宋_GB2312" w:hAnsi="宋体"/>
                <w:sz w:val="24"/>
                <w:szCs w:val="24"/>
              </w:rPr>
            </w:pPr>
          </w:p>
        </w:tc>
      </w:tr>
      <w:tr w:rsidR="00AD3BB5" w14:paraId="2E6E9103" w14:textId="77777777">
        <w:trPr>
          <w:trHeight w:hRule="exact" w:val="1004"/>
        </w:trPr>
        <w:tc>
          <w:tcPr>
            <w:tcW w:w="567" w:type="dxa"/>
            <w:vAlign w:val="center"/>
          </w:tcPr>
          <w:p w14:paraId="2C438FDD" w14:textId="77777777" w:rsidR="00AD3BB5" w:rsidRDefault="006F7CD6">
            <w:pPr>
              <w:jc w:val="center"/>
              <w:rPr>
                <w:rFonts w:ascii="宋体" w:hAnsi="宋体" w:cs="Arial"/>
                <w:kern w:val="0"/>
                <w:sz w:val="24"/>
                <w:szCs w:val="24"/>
              </w:rPr>
            </w:pPr>
            <w:r>
              <w:rPr>
                <w:rFonts w:ascii="宋体" w:hAnsi="宋体" w:cs="Arial" w:hint="eastAsia"/>
                <w:kern w:val="0"/>
                <w:sz w:val="24"/>
                <w:szCs w:val="24"/>
              </w:rPr>
              <w:t>4</w:t>
            </w:r>
          </w:p>
        </w:tc>
        <w:tc>
          <w:tcPr>
            <w:tcW w:w="6246" w:type="dxa"/>
            <w:vAlign w:val="center"/>
          </w:tcPr>
          <w:p w14:paraId="36F2E102" w14:textId="77777777" w:rsidR="00AD3BB5" w:rsidRDefault="006F7CD6">
            <w:pPr>
              <w:spacing w:line="480" w:lineRule="exact"/>
              <w:rPr>
                <w:rFonts w:ascii="仿宋_GB2312" w:eastAsia="仿宋_GB2312" w:hAnsi="宋体"/>
                <w:b/>
                <w:iCs/>
                <w:sz w:val="24"/>
                <w:szCs w:val="24"/>
              </w:rPr>
            </w:pPr>
            <w:r>
              <w:rPr>
                <w:rFonts w:ascii="宋体" w:hAnsi="宋体" w:cs="Arial" w:hint="eastAsia"/>
                <w:iCs/>
                <w:kern w:val="0"/>
                <w:sz w:val="24"/>
                <w:szCs w:val="24"/>
              </w:rPr>
              <w:t>被授权人身份证明（正反面复印有效，加盖公司公章，法定代表人参加投标的本项不需提供）；</w:t>
            </w:r>
          </w:p>
        </w:tc>
        <w:tc>
          <w:tcPr>
            <w:tcW w:w="1415" w:type="dxa"/>
            <w:vAlign w:val="center"/>
          </w:tcPr>
          <w:p w14:paraId="1EAEEDC2" w14:textId="77777777" w:rsidR="00AD3BB5" w:rsidRDefault="00AD3BB5">
            <w:pPr>
              <w:jc w:val="center"/>
              <w:rPr>
                <w:rFonts w:ascii="仿宋_GB2312" w:eastAsia="仿宋_GB2312" w:hAnsi="宋体"/>
                <w:sz w:val="24"/>
                <w:szCs w:val="24"/>
              </w:rPr>
            </w:pPr>
          </w:p>
        </w:tc>
        <w:tc>
          <w:tcPr>
            <w:tcW w:w="1554" w:type="dxa"/>
            <w:vAlign w:val="center"/>
          </w:tcPr>
          <w:p w14:paraId="37E3F1C3" w14:textId="77777777" w:rsidR="00AD3BB5" w:rsidRDefault="00AD3BB5">
            <w:pPr>
              <w:jc w:val="center"/>
              <w:rPr>
                <w:rFonts w:ascii="仿宋_GB2312" w:eastAsia="仿宋_GB2312" w:hAnsi="宋体"/>
                <w:sz w:val="24"/>
                <w:szCs w:val="24"/>
              </w:rPr>
            </w:pPr>
          </w:p>
        </w:tc>
        <w:tc>
          <w:tcPr>
            <w:tcW w:w="850" w:type="dxa"/>
            <w:vAlign w:val="center"/>
          </w:tcPr>
          <w:p w14:paraId="3EBE87DA" w14:textId="77777777" w:rsidR="00AD3BB5" w:rsidRDefault="00AD3BB5">
            <w:pPr>
              <w:jc w:val="center"/>
              <w:rPr>
                <w:rFonts w:ascii="仿宋_GB2312" w:eastAsia="仿宋_GB2312" w:hAnsi="宋体"/>
                <w:sz w:val="24"/>
                <w:szCs w:val="24"/>
              </w:rPr>
            </w:pPr>
          </w:p>
        </w:tc>
      </w:tr>
      <w:tr w:rsidR="00AD3BB5" w14:paraId="4A612B22" w14:textId="77777777">
        <w:trPr>
          <w:trHeight w:hRule="exact" w:val="1004"/>
        </w:trPr>
        <w:tc>
          <w:tcPr>
            <w:tcW w:w="567" w:type="dxa"/>
            <w:vAlign w:val="center"/>
          </w:tcPr>
          <w:p w14:paraId="62BDD942" w14:textId="77777777" w:rsidR="00AD3BB5" w:rsidRDefault="006F7CD6">
            <w:pPr>
              <w:jc w:val="center"/>
              <w:rPr>
                <w:rFonts w:ascii="宋体" w:hAnsi="宋体" w:cs="Arial"/>
                <w:kern w:val="0"/>
                <w:sz w:val="24"/>
                <w:szCs w:val="24"/>
              </w:rPr>
            </w:pPr>
            <w:r>
              <w:rPr>
                <w:rFonts w:ascii="宋体" w:hAnsi="宋体" w:cs="Arial" w:hint="eastAsia"/>
                <w:kern w:val="0"/>
                <w:sz w:val="24"/>
                <w:szCs w:val="24"/>
              </w:rPr>
              <w:t>5</w:t>
            </w:r>
          </w:p>
        </w:tc>
        <w:tc>
          <w:tcPr>
            <w:tcW w:w="6246" w:type="dxa"/>
            <w:vAlign w:val="center"/>
          </w:tcPr>
          <w:p w14:paraId="2844A985" w14:textId="77777777" w:rsidR="00AD3BB5" w:rsidRDefault="006F7CD6">
            <w:pPr>
              <w:spacing w:line="480" w:lineRule="exact"/>
              <w:rPr>
                <w:rFonts w:ascii="仿宋_GB2312" w:eastAsia="仿宋_GB2312" w:hAnsi="宋体"/>
                <w:b/>
                <w:iCs/>
                <w:sz w:val="24"/>
                <w:szCs w:val="24"/>
              </w:rPr>
            </w:pPr>
            <w:r>
              <w:rPr>
                <w:rFonts w:ascii="宋体" w:hAnsi="宋体" w:cs="Arial" w:hint="eastAsia"/>
                <w:iCs/>
                <w:kern w:val="0"/>
                <w:sz w:val="24"/>
                <w:szCs w:val="24"/>
              </w:rPr>
              <w:t>上一年度的财务状况报告（成立不满一年不需提供）等材料；</w:t>
            </w:r>
          </w:p>
        </w:tc>
        <w:tc>
          <w:tcPr>
            <w:tcW w:w="1415" w:type="dxa"/>
            <w:vAlign w:val="center"/>
          </w:tcPr>
          <w:p w14:paraId="6D282669" w14:textId="77777777" w:rsidR="00AD3BB5" w:rsidRDefault="00AD3BB5">
            <w:pPr>
              <w:jc w:val="center"/>
              <w:rPr>
                <w:rFonts w:ascii="仿宋_GB2312" w:eastAsia="仿宋_GB2312" w:hAnsi="宋体"/>
                <w:sz w:val="24"/>
                <w:szCs w:val="24"/>
              </w:rPr>
            </w:pPr>
          </w:p>
        </w:tc>
        <w:tc>
          <w:tcPr>
            <w:tcW w:w="1554" w:type="dxa"/>
            <w:vAlign w:val="center"/>
          </w:tcPr>
          <w:p w14:paraId="385674D8" w14:textId="77777777" w:rsidR="00AD3BB5" w:rsidRDefault="00AD3BB5">
            <w:pPr>
              <w:jc w:val="center"/>
              <w:rPr>
                <w:rFonts w:ascii="仿宋_GB2312" w:eastAsia="仿宋_GB2312" w:hAnsi="宋体"/>
                <w:sz w:val="24"/>
                <w:szCs w:val="24"/>
              </w:rPr>
            </w:pPr>
          </w:p>
        </w:tc>
        <w:tc>
          <w:tcPr>
            <w:tcW w:w="850" w:type="dxa"/>
            <w:vAlign w:val="center"/>
          </w:tcPr>
          <w:p w14:paraId="67CD4F1E" w14:textId="77777777" w:rsidR="00AD3BB5" w:rsidRDefault="00AD3BB5">
            <w:pPr>
              <w:jc w:val="center"/>
              <w:rPr>
                <w:rFonts w:ascii="仿宋_GB2312" w:eastAsia="仿宋_GB2312" w:hAnsi="宋体"/>
                <w:sz w:val="24"/>
                <w:szCs w:val="24"/>
              </w:rPr>
            </w:pPr>
          </w:p>
        </w:tc>
      </w:tr>
      <w:tr w:rsidR="00AD3BB5" w14:paraId="64AD7DB0" w14:textId="77777777">
        <w:trPr>
          <w:trHeight w:hRule="exact" w:val="561"/>
        </w:trPr>
        <w:tc>
          <w:tcPr>
            <w:tcW w:w="567" w:type="dxa"/>
            <w:vAlign w:val="center"/>
          </w:tcPr>
          <w:p w14:paraId="0CC08D26" w14:textId="77777777" w:rsidR="00AD3BB5" w:rsidRDefault="006F7CD6">
            <w:pPr>
              <w:jc w:val="center"/>
              <w:rPr>
                <w:rFonts w:ascii="宋体" w:hAnsi="宋体" w:cs="Arial"/>
                <w:kern w:val="0"/>
                <w:sz w:val="24"/>
                <w:szCs w:val="24"/>
              </w:rPr>
            </w:pPr>
            <w:r>
              <w:rPr>
                <w:rFonts w:ascii="宋体" w:hAnsi="宋体" w:cs="Arial" w:hint="eastAsia"/>
                <w:kern w:val="0"/>
                <w:sz w:val="24"/>
                <w:szCs w:val="24"/>
              </w:rPr>
              <w:t>6</w:t>
            </w:r>
          </w:p>
        </w:tc>
        <w:tc>
          <w:tcPr>
            <w:tcW w:w="6246" w:type="dxa"/>
            <w:vAlign w:val="center"/>
          </w:tcPr>
          <w:p w14:paraId="51F39D75" w14:textId="77777777" w:rsidR="00AD3BB5" w:rsidRDefault="006F7CD6">
            <w:pPr>
              <w:spacing w:line="480" w:lineRule="exact"/>
              <w:rPr>
                <w:rFonts w:ascii="仿宋_GB2312" w:eastAsia="仿宋_GB2312" w:hAnsi="宋体"/>
                <w:b/>
                <w:iCs/>
                <w:sz w:val="24"/>
                <w:szCs w:val="24"/>
              </w:rPr>
            </w:pPr>
            <w:r>
              <w:rPr>
                <w:rFonts w:ascii="宋体" w:hAnsi="宋体" w:cs="Arial" w:hint="eastAsia"/>
                <w:iCs/>
                <w:kern w:val="0"/>
                <w:sz w:val="24"/>
                <w:szCs w:val="24"/>
              </w:rPr>
              <w:t>依法缴纳税收的相关材料；</w:t>
            </w:r>
          </w:p>
        </w:tc>
        <w:tc>
          <w:tcPr>
            <w:tcW w:w="1415" w:type="dxa"/>
            <w:vAlign w:val="center"/>
          </w:tcPr>
          <w:p w14:paraId="09EC6341" w14:textId="77777777" w:rsidR="00AD3BB5" w:rsidRDefault="00AD3BB5">
            <w:pPr>
              <w:jc w:val="center"/>
              <w:rPr>
                <w:rFonts w:ascii="仿宋_GB2312" w:eastAsia="仿宋_GB2312" w:hAnsi="宋体"/>
                <w:sz w:val="24"/>
                <w:szCs w:val="24"/>
              </w:rPr>
            </w:pPr>
          </w:p>
        </w:tc>
        <w:tc>
          <w:tcPr>
            <w:tcW w:w="1554" w:type="dxa"/>
            <w:vAlign w:val="center"/>
          </w:tcPr>
          <w:p w14:paraId="4CA86E9B" w14:textId="77777777" w:rsidR="00AD3BB5" w:rsidRDefault="00AD3BB5">
            <w:pPr>
              <w:jc w:val="center"/>
              <w:rPr>
                <w:rFonts w:ascii="仿宋_GB2312" w:eastAsia="仿宋_GB2312" w:hAnsi="宋体"/>
                <w:sz w:val="24"/>
                <w:szCs w:val="24"/>
              </w:rPr>
            </w:pPr>
          </w:p>
          <w:p w14:paraId="74A820C6" w14:textId="77777777" w:rsidR="00AD3BB5" w:rsidRDefault="00AD3BB5">
            <w:pPr>
              <w:jc w:val="center"/>
              <w:rPr>
                <w:rFonts w:ascii="仿宋_GB2312" w:eastAsia="仿宋_GB2312" w:hAnsi="宋体"/>
                <w:sz w:val="24"/>
                <w:szCs w:val="24"/>
              </w:rPr>
            </w:pPr>
          </w:p>
        </w:tc>
        <w:tc>
          <w:tcPr>
            <w:tcW w:w="850" w:type="dxa"/>
            <w:vAlign w:val="center"/>
          </w:tcPr>
          <w:p w14:paraId="70FE3E6B" w14:textId="77777777" w:rsidR="00AD3BB5" w:rsidRDefault="00AD3BB5">
            <w:pPr>
              <w:jc w:val="center"/>
              <w:rPr>
                <w:rFonts w:ascii="仿宋_GB2312" w:eastAsia="仿宋_GB2312" w:hAnsi="宋体"/>
                <w:sz w:val="24"/>
                <w:szCs w:val="24"/>
              </w:rPr>
            </w:pPr>
          </w:p>
        </w:tc>
      </w:tr>
      <w:tr w:rsidR="00AD3BB5" w14:paraId="42153094" w14:textId="77777777">
        <w:trPr>
          <w:trHeight w:hRule="exact" w:val="561"/>
        </w:trPr>
        <w:tc>
          <w:tcPr>
            <w:tcW w:w="567" w:type="dxa"/>
            <w:vAlign w:val="center"/>
          </w:tcPr>
          <w:p w14:paraId="6EBBBBA6" w14:textId="77777777" w:rsidR="00AD3BB5" w:rsidRDefault="006F7CD6">
            <w:pPr>
              <w:jc w:val="center"/>
              <w:rPr>
                <w:rFonts w:ascii="宋体" w:hAnsi="宋体" w:cs="Arial"/>
                <w:kern w:val="0"/>
                <w:sz w:val="24"/>
                <w:szCs w:val="24"/>
              </w:rPr>
            </w:pPr>
            <w:r>
              <w:rPr>
                <w:rFonts w:ascii="宋体" w:hAnsi="宋体" w:cs="Arial" w:hint="eastAsia"/>
                <w:kern w:val="0"/>
                <w:sz w:val="24"/>
                <w:szCs w:val="24"/>
              </w:rPr>
              <w:t>7</w:t>
            </w:r>
          </w:p>
        </w:tc>
        <w:tc>
          <w:tcPr>
            <w:tcW w:w="6246" w:type="dxa"/>
            <w:vAlign w:val="center"/>
          </w:tcPr>
          <w:p w14:paraId="331AD308" w14:textId="77777777" w:rsidR="00AD3BB5" w:rsidRDefault="006F7CD6">
            <w:pPr>
              <w:spacing w:line="480" w:lineRule="exact"/>
              <w:rPr>
                <w:rFonts w:ascii="仿宋_GB2312" w:eastAsia="仿宋_GB2312" w:hAnsi="宋体"/>
                <w:b/>
                <w:iCs/>
                <w:sz w:val="24"/>
                <w:szCs w:val="24"/>
              </w:rPr>
            </w:pPr>
            <w:r>
              <w:rPr>
                <w:rFonts w:ascii="宋体" w:hAnsi="宋体" w:cs="Arial" w:hint="eastAsia"/>
                <w:iCs/>
                <w:kern w:val="0"/>
                <w:sz w:val="24"/>
                <w:szCs w:val="24"/>
              </w:rPr>
              <w:t>依法缴纳社会保障资金的相关材料；</w:t>
            </w:r>
          </w:p>
        </w:tc>
        <w:tc>
          <w:tcPr>
            <w:tcW w:w="1415" w:type="dxa"/>
            <w:vAlign w:val="center"/>
          </w:tcPr>
          <w:p w14:paraId="271E99F9" w14:textId="77777777" w:rsidR="00AD3BB5" w:rsidRDefault="00AD3BB5">
            <w:pPr>
              <w:jc w:val="center"/>
              <w:rPr>
                <w:rFonts w:ascii="仿宋_GB2312" w:eastAsia="仿宋_GB2312" w:hAnsi="宋体"/>
                <w:sz w:val="24"/>
                <w:szCs w:val="24"/>
              </w:rPr>
            </w:pPr>
          </w:p>
        </w:tc>
        <w:tc>
          <w:tcPr>
            <w:tcW w:w="1554" w:type="dxa"/>
            <w:vAlign w:val="center"/>
          </w:tcPr>
          <w:p w14:paraId="5C05A48C" w14:textId="77777777" w:rsidR="00AD3BB5" w:rsidRDefault="00AD3BB5">
            <w:pPr>
              <w:jc w:val="center"/>
              <w:rPr>
                <w:rFonts w:ascii="仿宋_GB2312" w:eastAsia="仿宋_GB2312" w:hAnsi="宋体"/>
                <w:sz w:val="24"/>
                <w:szCs w:val="24"/>
              </w:rPr>
            </w:pPr>
          </w:p>
        </w:tc>
        <w:tc>
          <w:tcPr>
            <w:tcW w:w="850" w:type="dxa"/>
            <w:vAlign w:val="center"/>
          </w:tcPr>
          <w:p w14:paraId="5F866673" w14:textId="77777777" w:rsidR="00AD3BB5" w:rsidRDefault="00AD3BB5">
            <w:pPr>
              <w:jc w:val="center"/>
              <w:rPr>
                <w:rFonts w:ascii="仿宋_GB2312" w:eastAsia="仿宋_GB2312" w:hAnsi="宋体"/>
                <w:sz w:val="24"/>
                <w:szCs w:val="24"/>
              </w:rPr>
            </w:pPr>
          </w:p>
        </w:tc>
      </w:tr>
      <w:tr w:rsidR="00AD3BB5" w14:paraId="666235B1" w14:textId="77777777">
        <w:trPr>
          <w:trHeight w:hRule="exact" w:val="561"/>
        </w:trPr>
        <w:tc>
          <w:tcPr>
            <w:tcW w:w="567" w:type="dxa"/>
            <w:vAlign w:val="center"/>
          </w:tcPr>
          <w:p w14:paraId="41F57FB2" w14:textId="77777777" w:rsidR="00AD3BB5" w:rsidRDefault="006F7CD6">
            <w:pPr>
              <w:jc w:val="center"/>
              <w:rPr>
                <w:rFonts w:ascii="宋体" w:hAnsi="宋体" w:cs="Arial"/>
                <w:kern w:val="0"/>
                <w:sz w:val="24"/>
                <w:szCs w:val="24"/>
              </w:rPr>
            </w:pPr>
            <w:r>
              <w:rPr>
                <w:rFonts w:ascii="宋体" w:hAnsi="宋体" w:cs="Arial" w:hint="eastAsia"/>
                <w:kern w:val="0"/>
                <w:sz w:val="24"/>
                <w:szCs w:val="24"/>
              </w:rPr>
              <w:t>8</w:t>
            </w:r>
          </w:p>
        </w:tc>
        <w:tc>
          <w:tcPr>
            <w:tcW w:w="6246" w:type="dxa"/>
            <w:vAlign w:val="center"/>
          </w:tcPr>
          <w:p w14:paraId="0230B904" w14:textId="77777777" w:rsidR="00AD3BB5" w:rsidRDefault="006F7CD6">
            <w:pPr>
              <w:spacing w:line="480" w:lineRule="exact"/>
              <w:rPr>
                <w:rFonts w:ascii="宋体" w:hAnsi="宋体" w:cs="Arial"/>
                <w:kern w:val="0"/>
                <w:sz w:val="24"/>
                <w:szCs w:val="24"/>
              </w:rPr>
            </w:pPr>
            <w:r>
              <w:rPr>
                <w:rFonts w:ascii="宋体" w:hAnsi="宋体" w:cs="Arial" w:hint="eastAsia"/>
                <w:kern w:val="0"/>
                <w:sz w:val="24"/>
                <w:szCs w:val="24"/>
              </w:rPr>
              <w:t>相关信用报告；</w:t>
            </w:r>
          </w:p>
        </w:tc>
        <w:tc>
          <w:tcPr>
            <w:tcW w:w="1415" w:type="dxa"/>
            <w:vAlign w:val="center"/>
          </w:tcPr>
          <w:p w14:paraId="223690C4" w14:textId="77777777" w:rsidR="00AD3BB5" w:rsidRDefault="00AD3BB5">
            <w:pPr>
              <w:jc w:val="center"/>
              <w:rPr>
                <w:rFonts w:ascii="仿宋_GB2312" w:eastAsia="仿宋_GB2312" w:hAnsi="宋体"/>
                <w:sz w:val="24"/>
                <w:szCs w:val="24"/>
              </w:rPr>
            </w:pPr>
          </w:p>
        </w:tc>
        <w:tc>
          <w:tcPr>
            <w:tcW w:w="1554" w:type="dxa"/>
            <w:vAlign w:val="center"/>
          </w:tcPr>
          <w:p w14:paraId="225C7F88" w14:textId="77777777" w:rsidR="00AD3BB5" w:rsidRDefault="00AD3BB5">
            <w:pPr>
              <w:jc w:val="center"/>
              <w:rPr>
                <w:rFonts w:ascii="仿宋_GB2312" w:eastAsia="仿宋_GB2312" w:hAnsi="宋体"/>
                <w:sz w:val="24"/>
                <w:szCs w:val="24"/>
              </w:rPr>
            </w:pPr>
          </w:p>
        </w:tc>
        <w:tc>
          <w:tcPr>
            <w:tcW w:w="850" w:type="dxa"/>
            <w:vAlign w:val="center"/>
          </w:tcPr>
          <w:p w14:paraId="51954418" w14:textId="77777777" w:rsidR="00AD3BB5" w:rsidRDefault="00AD3BB5">
            <w:pPr>
              <w:jc w:val="center"/>
              <w:rPr>
                <w:rFonts w:ascii="仿宋_GB2312" w:eastAsia="仿宋_GB2312" w:hAnsi="宋体"/>
                <w:sz w:val="24"/>
                <w:szCs w:val="24"/>
              </w:rPr>
            </w:pPr>
          </w:p>
        </w:tc>
      </w:tr>
      <w:tr w:rsidR="00AD3BB5" w14:paraId="05679B6A" w14:textId="77777777">
        <w:trPr>
          <w:trHeight w:hRule="exact" w:val="561"/>
        </w:trPr>
        <w:tc>
          <w:tcPr>
            <w:tcW w:w="567" w:type="dxa"/>
            <w:vAlign w:val="center"/>
          </w:tcPr>
          <w:p w14:paraId="60B2B37F" w14:textId="77777777" w:rsidR="00AD3BB5" w:rsidRDefault="006F7CD6">
            <w:pPr>
              <w:jc w:val="center"/>
              <w:rPr>
                <w:rFonts w:ascii="宋体" w:hAnsi="宋体" w:cs="Arial"/>
                <w:kern w:val="0"/>
                <w:sz w:val="24"/>
                <w:szCs w:val="24"/>
              </w:rPr>
            </w:pPr>
            <w:r>
              <w:rPr>
                <w:rFonts w:ascii="宋体" w:hAnsi="宋体" w:cs="Arial" w:hint="eastAsia"/>
                <w:kern w:val="0"/>
                <w:sz w:val="24"/>
                <w:szCs w:val="24"/>
              </w:rPr>
              <w:t>9</w:t>
            </w:r>
          </w:p>
        </w:tc>
        <w:tc>
          <w:tcPr>
            <w:tcW w:w="6246" w:type="dxa"/>
            <w:vAlign w:val="center"/>
          </w:tcPr>
          <w:p w14:paraId="429CF411" w14:textId="77777777" w:rsidR="00AD3BB5" w:rsidRDefault="006F7CD6">
            <w:pPr>
              <w:spacing w:line="480" w:lineRule="exact"/>
              <w:rPr>
                <w:rFonts w:ascii="仿宋_GB2312" w:eastAsia="仿宋_GB2312" w:hAnsi="宋体"/>
                <w:b/>
                <w:sz w:val="24"/>
                <w:szCs w:val="24"/>
              </w:rPr>
            </w:pPr>
            <w:r>
              <w:rPr>
                <w:rFonts w:ascii="宋体" w:hAnsi="宋体" w:cs="Arial" w:hint="eastAsia"/>
                <w:kern w:val="0"/>
                <w:sz w:val="24"/>
                <w:szCs w:val="24"/>
              </w:rPr>
              <w:t>政府采购代理机构网上登记材料；</w:t>
            </w:r>
          </w:p>
        </w:tc>
        <w:tc>
          <w:tcPr>
            <w:tcW w:w="1415" w:type="dxa"/>
            <w:vAlign w:val="center"/>
          </w:tcPr>
          <w:p w14:paraId="1A4BFD5B" w14:textId="77777777" w:rsidR="00AD3BB5" w:rsidRDefault="00AD3BB5">
            <w:pPr>
              <w:jc w:val="center"/>
              <w:rPr>
                <w:rFonts w:ascii="仿宋_GB2312" w:eastAsia="仿宋_GB2312" w:hAnsi="宋体"/>
                <w:sz w:val="24"/>
                <w:szCs w:val="24"/>
              </w:rPr>
            </w:pPr>
          </w:p>
        </w:tc>
        <w:tc>
          <w:tcPr>
            <w:tcW w:w="1554" w:type="dxa"/>
            <w:vAlign w:val="center"/>
          </w:tcPr>
          <w:p w14:paraId="704342FA" w14:textId="77777777" w:rsidR="00AD3BB5" w:rsidRDefault="00AD3BB5">
            <w:pPr>
              <w:jc w:val="center"/>
              <w:rPr>
                <w:rFonts w:ascii="仿宋_GB2312" w:eastAsia="仿宋_GB2312" w:hAnsi="宋体"/>
                <w:sz w:val="24"/>
                <w:szCs w:val="24"/>
              </w:rPr>
            </w:pPr>
          </w:p>
        </w:tc>
        <w:tc>
          <w:tcPr>
            <w:tcW w:w="850" w:type="dxa"/>
            <w:vAlign w:val="center"/>
          </w:tcPr>
          <w:p w14:paraId="5F6D767E" w14:textId="77777777" w:rsidR="00AD3BB5" w:rsidRDefault="00AD3BB5">
            <w:pPr>
              <w:jc w:val="center"/>
              <w:rPr>
                <w:rFonts w:ascii="仿宋_GB2312" w:eastAsia="仿宋_GB2312" w:hAnsi="宋体"/>
                <w:sz w:val="24"/>
                <w:szCs w:val="24"/>
              </w:rPr>
            </w:pPr>
          </w:p>
        </w:tc>
      </w:tr>
      <w:tr w:rsidR="00AD3BB5" w14:paraId="578FEC7C" w14:textId="77777777">
        <w:trPr>
          <w:trHeight w:hRule="exact" w:val="561"/>
        </w:trPr>
        <w:tc>
          <w:tcPr>
            <w:tcW w:w="567" w:type="dxa"/>
            <w:vAlign w:val="center"/>
          </w:tcPr>
          <w:p w14:paraId="72C1EA9A" w14:textId="77777777" w:rsidR="00AD3BB5" w:rsidRDefault="006F7CD6">
            <w:pPr>
              <w:jc w:val="center"/>
              <w:rPr>
                <w:rFonts w:ascii="宋体" w:hAnsi="宋体" w:cs="Arial"/>
                <w:kern w:val="0"/>
                <w:sz w:val="24"/>
                <w:szCs w:val="24"/>
              </w:rPr>
            </w:pPr>
            <w:r>
              <w:rPr>
                <w:rFonts w:ascii="宋体" w:hAnsi="宋体" w:cs="Arial" w:hint="eastAsia"/>
                <w:kern w:val="0"/>
                <w:sz w:val="24"/>
                <w:szCs w:val="24"/>
              </w:rPr>
              <w:t>10</w:t>
            </w:r>
          </w:p>
        </w:tc>
        <w:tc>
          <w:tcPr>
            <w:tcW w:w="6246" w:type="dxa"/>
            <w:vAlign w:val="center"/>
          </w:tcPr>
          <w:p w14:paraId="1451FF86" w14:textId="77777777" w:rsidR="00AD3BB5" w:rsidRDefault="006F7CD6">
            <w:pPr>
              <w:spacing w:line="480" w:lineRule="exact"/>
              <w:rPr>
                <w:rFonts w:ascii="宋体" w:hAnsi="宋体" w:cs="Arial"/>
                <w:kern w:val="0"/>
                <w:sz w:val="24"/>
                <w:szCs w:val="24"/>
              </w:rPr>
            </w:pPr>
            <w:r>
              <w:rPr>
                <w:rFonts w:ascii="宋体" w:hAnsi="宋体" w:cs="Arial" w:hint="eastAsia"/>
                <w:kern w:val="0"/>
                <w:sz w:val="24"/>
                <w:szCs w:val="24"/>
              </w:rPr>
              <w:t>投标人基本情况介绍；</w:t>
            </w:r>
          </w:p>
        </w:tc>
        <w:tc>
          <w:tcPr>
            <w:tcW w:w="1415" w:type="dxa"/>
            <w:vAlign w:val="center"/>
          </w:tcPr>
          <w:p w14:paraId="28C4689C" w14:textId="77777777" w:rsidR="00AD3BB5" w:rsidRDefault="00AD3BB5">
            <w:pPr>
              <w:jc w:val="center"/>
              <w:rPr>
                <w:rFonts w:ascii="仿宋_GB2312" w:eastAsia="仿宋_GB2312" w:hAnsi="宋体"/>
                <w:sz w:val="24"/>
                <w:szCs w:val="24"/>
              </w:rPr>
            </w:pPr>
          </w:p>
        </w:tc>
        <w:tc>
          <w:tcPr>
            <w:tcW w:w="1554" w:type="dxa"/>
            <w:vAlign w:val="center"/>
          </w:tcPr>
          <w:p w14:paraId="11EDF39A" w14:textId="77777777" w:rsidR="00AD3BB5" w:rsidRDefault="00AD3BB5">
            <w:pPr>
              <w:jc w:val="center"/>
              <w:rPr>
                <w:rFonts w:ascii="仿宋_GB2312" w:eastAsia="仿宋_GB2312" w:hAnsi="宋体"/>
                <w:sz w:val="24"/>
                <w:szCs w:val="24"/>
              </w:rPr>
            </w:pPr>
          </w:p>
        </w:tc>
        <w:tc>
          <w:tcPr>
            <w:tcW w:w="850" w:type="dxa"/>
            <w:vAlign w:val="center"/>
          </w:tcPr>
          <w:p w14:paraId="70A726FF" w14:textId="77777777" w:rsidR="00AD3BB5" w:rsidRDefault="00AD3BB5">
            <w:pPr>
              <w:jc w:val="center"/>
              <w:rPr>
                <w:rFonts w:ascii="仿宋_GB2312" w:eastAsia="仿宋_GB2312" w:hAnsi="宋体"/>
                <w:sz w:val="24"/>
                <w:szCs w:val="24"/>
              </w:rPr>
            </w:pPr>
          </w:p>
        </w:tc>
      </w:tr>
      <w:tr w:rsidR="00AD3BB5" w14:paraId="63F9C4DB" w14:textId="77777777">
        <w:trPr>
          <w:trHeight w:hRule="exact" w:val="561"/>
        </w:trPr>
        <w:tc>
          <w:tcPr>
            <w:tcW w:w="567" w:type="dxa"/>
            <w:vAlign w:val="center"/>
          </w:tcPr>
          <w:p w14:paraId="477047F5" w14:textId="77777777" w:rsidR="00AD3BB5" w:rsidRDefault="006F7CD6">
            <w:pPr>
              <w:jc w:val="center"/>
              <w:rPr>
                <w:rFonts w:ascii="宋体" w:hAnsi="宋体" w:cs="Arial"/>
                <w:kern w:val="0"/>
                <w:sz w:val="24"/>
                <w:szCs w:val="24"/>
              </w:rPr>
            </w:pPr>
            <w:r>
              <w:rPr>
                <w:rFonts w:ascii="宋体" w:hAnsi="宋体" w:cs="Arial" w:hint="eastAsia"/>
                <w:kern w:val="0"/>
                <w:sz w:val="24"/>
                <w:szCs w:val="24"/>
              </w:rPr>
              <w:t>11</w:t>
            </w:r>
          </w:p>
        </w:tc>
        <w:tc>
          <w:tcPr>
            <w:tcW w:w="6246" w:type="dxa"/>
            <w:vAlign w:val="center"/>
          </w:tcPr>
          <w:p w14:paraId="398565F5" w14:textId="77777777" w:rsidR="00AD3BB5" w:rsidRDefault="006F7CD6">
            <w:pPr>
              <w:spacing w:line="480" w:lineRule="exact"/>
              <w:rPr>
                <w:rFonts w:ascii="宋体" w:hAnsi="宋体" w:cs="Arial"/>
                <w:kern w:val="0"/>
                <w:sz w:val="24"/>
                <w:szCs w:val="24"/>
              </w:rPr>
            </w:pPr>
            <w:r>
              <w:rPr>
                <w:rFonts w:ascii="宋体" w:hAnsi="宋体" w:cs="Arial" w:hint="eastAsia"/>
                <w:kern w:val="0"/>
                <w:sz w:val="24"/>
                <w:szCs w:val="24"/>
              </w:rPr>
              <w:t>针对学校的人员配置、服务承诺等；</w:t>
            </w:r>
          </w:p>
        </w:tc>
        <w:tc>
          <w:tcPr>
            <w:tcW w:w="1415" w:type="dxa"/>
            <w:vAlign w:val="center"/>
          </w:tcPr>
          <w:p w14:paraId="4DA54DAE" w14:textId="77777777" w:rsidR="00AD3BB5" w:rsidRDefault="00AD3BB5">
            <w:pPr>
              <w:jc w:val="center"/>
              <w:rPr>
                <w:rFonts w:ascii="仿宋_GB2312" w:eastAsia="仿宋_GB2312" w:hAnsi="宋体"/>
                <w:sz w:val="24"/>
                <w:szCs w:val="24"/>
              </w:rPr>
            </w:pPr>
          </w:p>
        </w:tc>
        <w:tc>
          <w:tcPr>
            <w:tcW w:w="1554" w:type="dxa"/>
            <w:vAlign w:val="center"/>
          </w:tcPr>
          <w:p w14:paraId="59A1F8B5" w14:textId="77777777" w:rsidR="00AD3BB5" w:rsidRDefault="00AD3BB5">
            <w:pPr>
              <w:jc w:val="center"/>
              <w:rPr>
                <w:rFonts w:ascii="仿宋_GB2312" w:eastAsia="仿宋_GB2312" w:hAnsi="宋体"/>
                <w:sz w:val="24"/>
                <w:szCs w:val="24"/>
              </w:rPr>
            </w:pPr>
          </w:p>
        </w:tc>
        <w:tc>
          <w:tcPr>
            <w:tcW w:w="850" w:type="dxa"/>
            <w:vAlign w:val="center"/>
          </w:tcPr>
          <w:p w14:paraId="35CF1231" w14:textId="77777777" w:rsidR="00AD3BB5" w:rsidRDefault="00AD3BB5">
            <w:pPr>
              <w:jc w:val="center"/>
              <w:rPr>
                <w:rFonts w:ascii="仿宋_GB2312" w:eastAsia="仿宋_GB2312" w:hAnsi="宋体"/>
                <w:sz w:val="24"/>
                <w:szCs w:val="24"/>
              </w:rPr>
            </w:pPr>
          </w:p>
        </w:tc>
      </w:tr>
      <w:tr w:rsidR="00AD3BB5" w14:paraId="57BA7408" w14:textId="77777777">
        <w:trPr>
          <w:trHeight w:hRule="exact" w:val="561"/>
        </w:trPr>
        <w:tc>
          <w:tcPr>
            <w:tcW w:w="567" w:type="dxa"/>
            <w:vAlign w:val="center"/>
          </w:tcPr>
          <w:p w14:paraId="0001E459" w14:textId="77777777" w:rsidR="00AD3BB5" w:rsidRDefault="006F7CD6">
            <w:pPr>
              <w:jc w:val="center"/>
              <w:rPr>
                <w:rFonts w:ascii="宋体" w:hAnsi="宋体" w:cs="Arial"/>
                <w:kern w:val="0"/>
                <w:sz w:val="24"/>
                <w:szCs w:val="24"/>
              </w:rPr>
            </w:pPr>
            <w:r>
              <w:rPr>
                <w:rFonts w:ascii="宋体" w:hAnsi="宋体" w:cs="Arial" w:hint="eastAsia"/>
                <w:kern w:val="0"/>
                <w:sz w:val="24"/>
                <w:szCs w:val="24"/>
              </w:rPr>
              <w:t>12</w:t>
            </w:r>
          </w:p>
        </w:tc>
        <w:tc>
          <w:tcPr>
            <w:tcW w:w="6246" w:type="dxa"/>
            <w:vAlign w:val="center"/>
          </w:tcPr>
          <w:p w14:paraId="63A1D530" w14:textId="77777777" w:rsidR="00AD3BB5" w:rsidRDefault="006F7CD6">
            <w:pPr>
              <w:spacing w:line="480" w:lineRule="exact"/>
              <w:rPr>
                <w:rFonts w:ascii="宋体" w:hAnsi="宋体" w:cs="Arial"/>
                <w:kern w:val="0"/>
                <w:sz w:val="24"/>
                <w:szCs w:val="24"/>
              </w:rPr>
            </w:pPr>
            <w:r>
              <w:rPr>
                <w:rFonts w:ascii="宋体" w:hAnsi="宋体" w:cs="Arial" w:hint="eastAsia"/>
                <w:kern w:val="0"/>
                <w:sz w:val="24"/>
                <w:szCs w:val="24"/>
              </w:rPr>
              <w:t>招标代理实施方案；</w:t>
            </w:r>
          </w:p>
        </w:tc>
        <w:tc>
          <w:tcPr>
            <w:tcW w:w="1415" w:type="dxa"/>
            <w:vAlign w:val="center"/>
          </w:tcPr>
          <w:p w14:paraId="527C8EBF" w14:textId="77777777" w:rsidR="00AD3BB5" w:rsidRDefault="00AD3BB5">
            <w:pPr>
              <w:jc w:val="center"/>
              <w:rPr>
                <w:rFonts w:ascii="仿宋_GB2312" w:eastAsia="仿宋_GB2312" w:hAnsi="宋体"/>
                <w:sz w:val="24"/>
                <w:szCs w:val="24"/>
              </w:rPr>
            </w:pPr>
          </w:p>
        </w:tc>
        <w:tc>
          <w:tcPr>
            <w:tcW w:w="1554" w:type="dxa"/>
            <w:vAlign w:val="center"/>
          </w:tcPr>
          <w:p w14:paraId="0F7D03D7" w14:textId="77777777" w:rsidR="00AD3BB5" w:rsidRDefault="00AD3BB5">
            <w:pPr>
              <w:jc w:val="center"/>
              <w:rPr>
                <w:rFonts w:ascii="仿宋_GB2312" w:eastAsia="仿宋_GB2312" w:hAnsi="宋体"/>
                <w:sz w:val="24"/>
                <w:szCs w:val="24"/>
              </w:rPr>
            </w:pPr>
          </w:p>
        </w:tc>
        <w:tc>
          <w:tcPr>
            <w:tcW w:w="850" w:type="dxa"/>
            <w:vAlign w:val="center"/>
          </w:tcPr>
          <w:p w14:paraId="4A090966" w14:textId="77777777" w:rsidR="00AD3BB5" w:rsidRDefault="00AD3BB5">
            <w:pPr>
              <w:jc w:val="center"/>
              <w:rPr>
                <w:rFonts w:ascii="仿宋_GB2312" w:eastAsia="仿宋_GB2312" w:hAnsi="宋体"/>
                <w:sz w:val="24"/>
                <w:szCs w:val="24"/>
              </w:rPr>
            </w:pPr>
          </w:p>
        </w:tc>
      </w:tr>
      <w:tr w:rsidR="00AD3BB5" w14:paraId="0A8BD6A2" w14:textId="77777777">
        <w:trPr>
          <w:trHeight w:hRule="exact" w:val="561"/>
        </w:trPr>
        <w:tc>
          <w:tcPr>
            <w:tcW w:w="567" w:type="dxa"/>
            <w:vAlign w:val="center"/>
          </w:tcPr>
          <w:p w14:paraId="270238EA" w14:textId="77777777" w:rsidR="00AD3BB5" w:rsidRDefault="006F7CD6">
            <w:pPr>
              <w:jc w:val="center"/>
              <w:rPr>
                <w:rFonts w:ascii="宋体" w:hAnsi="宋体" w:cs="Arial"/>
                <w:kern w:val="0"/>
                <w:sz w:val="24"/>
                <w:szCs w:val="24"/>
              </w:rPr>
            </w:pPr>
            <w:r>
              <w:rPr>
                <w:rFonts w:ascii="宋体" w:hAnsi="宋体" w:cs="Arial" w:hint="eastAsia"/>
                <w:kern w:val="0"/>
                <w:sz w:val="24"/>
                <w:szCs w:val="24"/>
              </w:rPr>
              <w:t>13</w:t>
            </w:r>
          </w:p>
        </w:tc>
        <w:tc>
          <w:tcPr>
            <w:tcW w:w="6246" w:type="dxa"/>
            <w:vAlign w:val="center"/>
          </w:tcPr>
          <w:p w14:paraId="1B4E32F7" w14:textId="77777777" w:rsidR="00AD3BB5" w:rsidRDefault="006F7CD6">
            <w:pPr>
              <w:spacing w:line="480" w:lineRule="exact"/>
              <w:rPr>
                <w:rFonts w:ascii="宋体" w:hAnsi="宋体" w:cs="Arial"/>
                <w:kern w:val="0"/>
                <w:sz w:val="24"/>
                <w:szCs w:val="24"/>
              </w:rPr>
            </w:pPr>
            <w:r>
              <w:rPr>
                <w:rFonts w:ascii="宋体" w:hAnsi="宋体" w:cs="Arial" w:hint="eastAsia"/>
                <w:kern w:val="0"/>
                <w:sz w:val="24"/>
                <w:szCs w:val="24"/>
              </w:rPr>
              <w:t>业绩材料；</w:t>
            </w:r>
          </w:p>
        </w:tc>
        <w:tc>
          <w:tcPr>
            <w:tcW w:w="1415" w:type="dxa"/>
            <w:vAlign w:val="center"/>
          </w:tcPr>
          <w:p w14:paraId="2205EBEC" w14:textId="77777777" w:rsidR="00AD3BB5" w:rsidRDefault="00AD3BB5">
            <w:pPr>
              <w:jc w:val="center"/>
              <w:rPr>
                <w:rFonts w:ascii="仿宋_GB2312" w:eastAsia="仿宋_GB2312" w:hAnsi="宋体"/>
                <w:sz w:val="24"/>
                <w:szCs w:val="24"/>
              </w:rPr>
            </w:pPr>
          </w:p>
        </w:tc>
        <w:tc>
          <w:tcPr>
            <w:tcW w:w="1554" w:type="dxa"/>
            <w:vAlign w:val="center"/>
          </w:tcPr>
          <w:p w14:paraId="58388D6E" w14:textId="77777777" w:rsidR="00AD3BB5" w:rsidRDefault="00AD3BB5">
            <w:pPr>
              <w:jc w:val="center"/>
              <w:rPr>
                <w:rFonts w:ascii="仿宋_GB2312" w:eastAsia="仿宋_GB2312" w:hAnsi="宋体"/>
                <w:sz w:val="24"/>
                <w:szCs w:val="24"/>
              </w:rPr>
            </w:pPr>
          </w:p>
        </w:tc>
        <w:tc>
          <w:tcPr>
            <w:tcW w:w="850" w:type="dxa"/>
            <w:vAlign w:val="center"/>
          </w:tcPr>
          <w:p w14:paraId="0C96A6DB" w14:textId="77777777" w:rsidR="00AD3BB5" w:rsidRDefault="00AD3BB5">
            <w:pPr>
              <w:jc w:val="center"/>
              <w:rPr>
                <w:rFonts w:ascii="仿宋_GB2312" w:eastAsia="仿宋_GB2312" w:hAnsi="宋体"/>
                <w:sz w:val="24"/>
                <w:szCs w:val="24"/>
              </w:rPr>
            </w:pPr>
          </w:p>
        </w:tc>
      </w:tr>
      <w:tr w:rsidR="00AD3BB5" w14:paraId="65FE7031" w14:textId="77777777">
        <w:trPr>
          <w:trHeight w:hRule="exact" w:val="561"/>
        </w:trPr>
        <w:tc>
          <w:tcPr>
            <w:tcW w:w="567" w:type="dxa"/>
            <w:vAlign w:val="center"/>
          </w:tcPr>
          <w:p w14:paraId="31B5CBBC" w14:textId="77777777" w:rsidR="00AD3BB5" w:rsidRDefault="006F7CD6">
            <w:pPr>
              <w:jc w:val="center"/>
              <w:rPr>
                <w:rFonts w:ascii="宋体" w:hAnsi="宋体" w:cs="Arial"/>
                <w:kern w:val="0"/>
                <w:sz w:val="24"/>
                <w:szCs w:val="24"/>
              </w:rPr>
            </w:pPr>
            <w:r>
              <w:rPr>
                <w:rFonts w:ascii="宋体" w:hAnsi="宋体" w:cs="Arial" w:hint="eastAsia"/>
                <w:kern w:val="0"/>
                <w:sz w:val="24"/>
                <w:szCs w:val="24"/>
              </w:rPr>
              <w:t>14</w:t>
            </w:r>
          </w:p>
        </w:tc>
        <w:tc>
          <w:tcPr>
            <w:tcW w:w="6246" w:type="dxa"/>
            <w:vAlign w:val="center"/>
          </w:tcPr>
          <w:p w14:paraId="2655BEB2" w14:textId="77777777" w:rsidR="00AD3BB5" w:rsidRDefault="006F7CD6">
            <w:pPr>
              <w:spacing w:line="480" w:lineRule="exact"/>
              <w:rPr>
                <w:rFonts w:ascii="宋体" w:hAnsi="宋体" w:cs="Arial"/>
                <w:kern w:val="0"/>
                <w:sz w:val="24"/>
                <w:szCs w:val="24"/>
              </w:rPr>
            </w:pPr>
            <w:r>
              <w:rPr>
                <w:rFonts w:ascii="宋体" w:hAnsi="宋体" w:cs="Arial" w:hint="eastAsia"/>
                <w:kern w:val="0"/>
                <w:sz w:val="24"/>
                <w:szCs w:val="24"/>
              </w:rPr>
              <w:t>招标文件中的其他实质性要求；</w:t>
            </w:r>
          </w:p>
          <w:p w14:paraId="42816C82" w14:textId="77777777" w:rsidR="00AD3BB5" w:rsidRDefault="00AD3BB5">
            <w:pPr>
              <w:spacing w:line="480" w:lineRule="exact"/>
              <w:rPr>
                <w:rFonts w:ascii="宋体" w:hAnsi="宋体" w:cs="Arial"/>
                <w:kern w:val="0"/>
                <w:sz w:val="24"/>
                <w:szCs w:val="24"/>
              </w:rPr>
            </w:pPr>
          </w:p>
        </w:tc>
        <w:tc>
          <w:tcPr>
            <w:tcW w:w="1415" w:type="dxa"/>
            <w:vAlign w:val="center"/>
          </w:tcPr>
          <w:p w14:paraId="7A2C99C1" w14:textId="77777777" w:rsidR="00AD3BB5" w:rsidRDefault="00AD3BB5">
            <w:pPr>
              <w:jc w:val="center"/>
              <w:rPr>
                <w:rFonts w:ascii="仿宋_GB2312" w:eastAsia="仿宋_GB2312" w:hAnsi="宋体"/>
                <w:sz w:val="24"/>
                <w:szCs w:val="24"/>
              </w:rPr>
            </w:pPr>
          </w:p>
        </w:tc>
        <w:tc>
          <w:tcPr>
            <w:tcW w:w="1554" w:type="dxa"/>
            <w:vAlign w:val="center"/>
          </w:tcPr>
          <w:p w14:paraId="1C137BD9" w14:textId="77777777" w:rsidR="00AD3BB5" w:rsidRDefault="00AD3BB5">
            <w:pPr>
              <w:jc w:val="center"/>
              <w:rPr>
                <w:rFonts w:ascii="仿宋_GB2312" w:eastAsia="仿宋_GB2312" w:hAnsi="宋体"/>
                <w:sz w:val="24"/>
                <w:szCs w:val="24"/>
              </w:rPr>
            </w:pPr>
          </w:p>
        </w:tc>
        <w:tc>
          <w:tcPr>
            <w:tcW w:w="850" w:type="dxa"/>
            <w:vAlign w:val="center"/>
          </w:tcPr>
          <w:p w14:paraId="3282FBB0" w14:textId="77777777" w:rsidR="00AD3BB5" w:rsidRDefault="00AD3BB5">
            <w:pPr>
              <w:jc w:val="center"/>
              <w:rPr>
                <w:rFonts w:ascii="仿宋_GB2312" w:eastAsia="仿宋_GB2312" w:hAnsi="宋体"/>
                <w:sz w:val="24"/>
                <w:szCs w:val="24"/>
              </w:rPr>
            </w:pPr>
          </w:p>
        </w:tc>
      </w:tr>
      <w:tr w:rsidR="00AD3BB5" w14:paraId="617CAD02" w14:textId="77777777">
        <w:trPr>
          <w:trHeight w:hRule="exact" w:val="561"/>
        </w:trPr>
        <w:tc>
          <w:tcPr>
            <w:tcW w:w="567" w:type="dxa"/>
            <w:vAlign w:val="center"/>
          </w:tcPr>
          <w:p w14:paraId="6D22FF29" w14:textId="77777777" w:rsidR="00AD3BB5" w:rsidRDefault="006F7CD6">
            <w:pPr>
              <w:jc w:val="center"/>
              <w:rPr>
                <w:rFonts w:ascii="宋体" w:hAnsi="宋体" w:cs="Arial"/>
                <w:kern w:val="0"/>
                <w:sz w:val="24"/>
                <w:szCs w:val="24"/>
              </w:rPr>
            </w:pPr>
            <w:r>
              <w:rPr>
                <w:rFonts w:ascii="宋体" w:hAnsi="宋体" w:cs="Arial" w:hint="eastAsia"/>
                <w:kern w:val="0"/>
                <w:sz w:val="24"/>
                <w:szCs w:val="24"/>
              </w:rPr>
              <w:t>15</w:t>
            </w:r>
          </w:p>
        </w:tc>
        <w:tc>
          <w:tcPr>
            <w:tcW w:w="6246" w:type="dxa"/>
            <w:vAlign w:val="center"/>
          </w:tcPr>
          <w:p w14:paraId="72A3AF4B" w14:textId="77777777" w:rsidR="00AD3BB5" w:rsidRDefault="006F7CD6">
            <w:pPr>
              <w:spacing w:line="480" w:lineRule="exact"/>
              <w:rPr>
                <w:rFonts w:ascii="宋体" w:hAnsi="宋体" w:cs="Arial"/>
                <w:kern w:val="0"/>
                <w:sz w:val="24"/>
                <w:szCs w:val="24"/>
              </w:rPr>
            </w:pPr>
            <w:r>
              <w:rPr>
                <w:rFonts w:ascii="宋体" w:hAnsi="宋体" w:cs="Arial" w:hint="eastAsia"/>
                <w:kern w:val="0"/>
                <w:sz w:val="24"/>
                <w:szCs w:val="24"/>
              </w:rPr>
              <w:t>承诺申明书；</w:t>
            </w:r>
          </w:p>
        </w:tc>
        <w:tc>
          <w:tcPr>
            <w:tcW w:w="1415" w:type="dxa"/>
            <w:vAlign w:val="center"/>
          </w:tcPr>
          <w:p w14:paraId="0C88C390" w14:textId="77777777" w:rsidR="00AD3BB5" w:rsidRDefault="00AD3BB5">
            <w:pPr>
              <w:jc w:val="center"/>
              <w:rPr>
                <w:rFonts w:ascii="仿宋_GB2312" w:eastAsia="仿宋_GB2312" w:hAnsi="宋体"/>
                <w:sz w:val="24"/>
                <w:szCs w:val="24"/>
              </w:rPr>
            </w:pPr>
          </w:p>
        </w:tc>
        <w:tc>
          <w:tcPr>
            <w:tcW w:w="1554" w:type="dxa"/>
            <w:vAlign w:val="center"/>
          </w:tcPr>
          <w:p w14:paraId="75C333C4" w14:textId="77777777" w:rsidR="00AD3BB5" w:rsidRDefault="00AD3BB5">
            <w:pPr>
              <w:jc w:val="center"/>
              <w:rPr>
                <w:rFonts w:ascii="仿宋_GB2312" w:eastAsia="仿宋_GB2312" w:hAnsi="宋体"/>
                <w:sz w:val="24"/>
                <w:szCs w:val="24"/>
              </w:rPr>
            </w:pPr>
          </w:p>
        </w:tc>
        <w:tc>
          <w:tcPr>
            <w:tcW w:w="850" w:type="dxa"/>
            <w:vAlign w:val="center"/>
          </w:tcPr>
          <w:p w14:paraId="5CA5D8D8" w14:textId="77777777" w:rsidR="00AD3BB5" w:rsidRDefault="00AD3BB5">
            <w:pPr>
              <w:jc w:val="center"/>
              <w:rPr>
                <w:rFonts w:ascii="仿宋_GB2312" w:eastAsia="仿宋_GB2312" w:hAnsi="宋体"/>
                <w:sz w:val="24"/>
                <w:szCs w:val="24"/>
              </w:rPr>
            </w:pPr>
          </w:p>
        </w:tc>
      </w:tr>
    </w:tbl>
    <w:p w14:paraId="07061E11" w14:textId="77777777" w:rsidR="00AD3BB5" w:rsidRDefault="00AD3BB5">
      <w:pPr>
        <w:jc w:val="center"/>
        <w:rPr>
          <w:rFonts w:ascii="宋体" w:hAnsi="宋体"/>
          <w:b/>
          <w:sz w:val="32"/>
          <w:szCs w:val="32"/>
        </w:rPr>
      </w:pPr>
    </w:p>
    <w:p w14:paraId="10BC1AB7" w14:textId="77777777" w:rsidR="00AD3BB5" w:rsidRDefault="006F7CD6">
      <w:pPr>
        <w:spacing w:line="460" w:lineRule="exact"/>
        <w:jc w:val="center"/>
        <w:outlineLvl w:val="0"/>
        <w:rPr>
          <w:rFonts w:ascii="宋体" w:hAnsi="宋体"/>
          <w:b/>
          <w:sz w:val="32"/>
          <w:szCs w:val="32"/>
        </w:rPr>
      </w:pPr>
      <w:r>
        <w:rPr>
          <w:rFonts w:ascii="宋体" w:hAnsi="宋体"/>
          <w:b/>
          <w:sz w:val="32"/>
          <w:szCs w:val="32"/>
        </w:rPr>
        <w:br w:type="page"/>
      </w:r>
      <w:r>
        <w:rPr>
          <w:rFonts w:ascii="宋体" w:hAnsi="宋体" w:hint="eastAsia"/>
          <w:b/>
          <w:bCs/>
          <w:sz w:val="32"/>
          <w:szCs w:val="32"/>
        </w:rPr>
        <w:lastRenderedPageBreak/>
        <w:t>四、</w:t>
      </w:r>
      <w:r>
        <w:rPr>
          <w:rFonts w:ascii="宋体" w:hAnsi="宋体" w:hint="eastAsia"/>
          <w:b/>
          <w:sz w:val="32"/>
          <w:szCs w:val="32"/>
        </w:rPr>
        <w:t>企业法人营业执照、组织机构代码证、税务登记证</w:t>
      </w:r>
    </w:p>
    <w:p w14:paraId="1B599C39" w14:textId="77777777" w:rsidR="00AD3BB5" w:rsidRDefault="006F7CD6">
      <w:pPr>
        <w:spacing w:line="460" w:lineRule="exact"/>
        <w:jc w:val="center"/>
        <w:outlineLvl w:val="0"/>
        <w:rPr>
          <w:rFonts w:ascii="宋体" w:hAnsi="宋体"/>
          <w:b/>
          <w:sz w:val="32"/>
          <w:szCs w:val="32"/>
        </w:rPr>
      </w:pPr>
      <w:r>
        <w:rPr>
          <w:rFonts w:ascii="宋体" w:hAnsi="宋体" w:hint="eastAsia"/>
          <w:b/>
          <w:sz w:val="32"/>
          <w:szCs w:val="32"/>
        </w:rPr>
        <w:t>（三证合一的提供营业执照）的复印件</w:t>
      </w:r>
    </w:p>
    <w:p w14:paraId="57CB03F5" w14:textId="77777777" w:rsidR="00AD3BB5" w:rsidRDefault="006F7CD6">
      <w:pPr>
        <w:snapToGrid w:val="0"/>
        <w:spacing w:line="360" w:lineRule="auto"/>
        <w:jc w:val="center"/>
        <w:rPr>
          <w:b/>
          <w:sz w:val="32"/>
          <w:szCs w:val="32"/>
        </w:rPr>
      </w:pPr>
      <w:r>
        <w:rPr>
          <w:rFonts w:ascii="宋体" w:hAnsi="宋体" w:hint="eastAsia"/>
          <w:b/>
          <w:szCs w:val="21"/>
        </w:rPr>
        <w:t>（外地企业须另提供在连云港市区的分支机构证明材料）</w:t>
      </w:r>
      <w:r>
        <w:rPr>
          <w:rFonts w:ascii="宋体" w:hAnsi="宋体"/>
          <w:b/>
          <w:sz w:val="24"/>
          <w:szCs w:val="24"/>
        </w:rPr>
        <w:br w:type="page"/>
      </w:r>
      <w:bookmarkStart w:id="3" w:name="_Toc49090582"/>
      <w:bookmarkStart w:id="4" w:name="_Toc120614291"/>
      <w:bookmarkStart w:id="5" w:name="_Toc22356583"/>
      <w:bookmarkStart w:id="6" w:name="_Toc23828483"/>
      <w:bookmarkStart w:id="7" w:name="_Toc26554103"/>
      <w:bookmarkStart w:id="8" w:name="_Toc24878535"/>
      <w:bookmarkStart w:id="9" w:name="_Toc513029281"/>
      <w:r>
        <w:rPr>
          <w:rFonts w:hint="eastAsia"/>
          <w:b/>
          <w:sz w:val="32"/>
          <w:szCs w:val="32"/>
        </w:rPr>
        <w:lastRenderedPageBreak/>
        <w:t>五、法定代表人授权书</w:t>
      </w:r>
      <w:bookmarkEnd w:id="3"/>
      <w:bookmarkEnd w:id="4"/>
      <w:bookmarkEnd w:id="5"/>
      <w:bookmarkEnd w:id="6"/>
      <w:bookmarkEnd w:id="7"/>
      <w:bookmarkEnd w:id="8"/>
      <w:bookmarkEnd w:id="9"/>
    </w:p>
    <w:p w14:paraId="2263B243" w14:textId="77777777" w:rsidR="00AD3BB5" w:rsidRDefault="00AD3BB5"/>
    <w:p w14:paraId="65BA692A" w14:textId="77777777" w:rsidR="00AD3BB5" w:rsidRDefault="006F7CD6">
      <w:pPr>
        <w:pStyle w:val="a9"/>
        <w:spacing w:before="0" w:after="0"/>
        <w:ind w:firstLineChars="200"/>
        <w:rPr>
          <w:rFonts w:ascii="宋体" w:hAnsi="宋体"/>
          <w:kern w:val="2"/>
          <w:szCs w:val="21"/>
          <w:u w:val="single"/>
        </w:rPr>
      </w:pPr>
      <w:r>
        <w:rPr>
          <w:rFonts w:ascii="宋体" w:hAnsi="宋体" w:hint="eastAsia"/>
          <w:kern w:val="2"/>
          <w:szCs w:val="21"/>
        </w:rPr>
        <w:t xml:space="preserve">本授权书声明：____________（投标人名称）____________（法定代表人姓名、职务）授权________________（被授权人的姓名、职务）为我方就 </w:t>
      </w:r>
      <w:r>
        <w:rPr>
          <w:rFonts w:ascii="宋体" w:hAnsi="宋体" w:hint="eastAsia"/>
          <w:kern w:val="2"/>
          <w:szCs w:val="21"/>
          <w:u w:val="single"/>
        </w:rPr>
        <w:t xml:space="preserve">      </w:t>
      </w:r>
    </w:p>
    <w:p w14:paraId="3B614C45" w14:textId="77777777" w:rsidR="00AD3BB5" w:rsidRDefault="006F7CD6">
      <w:pPr>
        <w:pStyle w:val="a9"/>
        <w:spacing w:before="0" w:after="0"/>
        <w:ind w:firstLine="0"/>
        <w:rPr>
          <w:rFonts w:ascii="宋体" w:hAnsi="宋体"/>
          <w:kern w:val="2"/>
          <w:szCs w:val="21"/>
        </w:rPr>
      </w:pPr>
      <w:r>
        <w:rPr>
          <w:rFonts w:ascii="宋体" w:hAnsi="宋体" w:hint="eastAsia"/>
          <w:kern w:val="2"/>
          <w:szCs w:val="21"/>
          <w:u w:val="single"/>
        </w:rPr>
        <w:t xml:space="preserve">           </w:t>
      </w:r>
      <w:r>
        <w:rPr>
          <w:rFonts w:ascii="宋体" w:hAnsi="宋体" w:hint="eastAsia"/>
          <w:kern w:val="2"/>
          <w:szCs w:val="21"/>
        </w:rPr>
        <w:t>项目投标活动的合法代理人，以本公司名义全权处理一切与该项目申请有关的事务。</w:t>
      </w:r>
    </w:p>
    <w:p w14:paraId="1EB7CF01" w14:textId="77777777" w:rsidR="00AD3BB5" w:rsidRDefault="006F7CD6">
      <w:pPr>
        <w:pStyle w:val="a9"/>
        <w:spacing w:before="0" w:after="0"/>
        <w:ind w:firstLineChars="200"/>
        <w:rPr>
          <w:rFonts w:ascii="宋体" w:hAnsi="宋体"/>
          <w:kern w:val="2"/>
          <w:szCs w:val="21"/>
        </w:rPr>
      </w:pPr>
      <w:r>
        <w:rPr>
          <w:rFonts w:ascii="宋体" w:hAnsi="宋体" w:hint="eastAsia"/>
          <w:kern w:val="2"/>
          <w:szCs w:val="21"/>
        </w:rPr>
        <w:t>本授权书于______年____月____日签字生效，特此声明。</w:t>
      </w:r>
    </w:p>
    <w:p w14:paraId="0C8D2E56" w14:textId="77777777" w:rsidR="00AD3BB5" w:rsidRDefault="00AD3BB5">
      <w:pPr>
        <w:pStyle w:val="a9"/>
        <w:spacing w:before="0" w:after="0"/>
        <w:ind w:firstLineChars="200"/>
        <w:rPr>
          <w:rFonts w:ascii="宋体" w:hAnsi="宋体"/>
          <w:kern w:val="2"/>
          <w:szCs w:val="21"/>
        </w:rPr>
      </w:pPr>
    </w:p>
    <w:p w14:paraId="1F374BF9" w14:textId="77777777" w:rsidR="00AD3BB5" w:rsidRDefault="006F7CD6">
      <w:pPr>
        <w:pStyle w:val="a9"/>
        <w:spacing w:before="0" w:after="0"/>
        <w:ind w:firstLineChars="200"/>
        <w:rPr>
          <w:rFonts w:ascii="宋体" w:hAnsi="宋体"/>
          <w:kern w:val="2"/>
          <w:szCs w:val="21"/>
        </w:rPr>
      </w:pPr>
      <w:r>
        <w:rPr>
          <w:rFonts w:ascii="宋体" w:hAnsi="宋体" w:hint="eastAsia"/>
          <w:kern w:val="2"/>
          <w:szCs w:val="21"/>
        </w:rPr>
        <w:t>法定代表人签字或签章：_____________________________________</w:t>
      </w:r>
    </w:p>
    <w:p w14:paraId="276A41D0" w14:textId="77777777" w:rsidR="00AD3BB5" w:rsidRDefault="006F7CD6">
      <w:pPr>
        <w:pStyle w:val="a9"/>
        <w:spacing w:before="0" w:after="0"/>
        <w:ind w:firstLineChars="200"/>
        <w:rPr>
          <w:rFonts w:ascii="宋体" w:hAnsi="宋体"/>
          <w:kern w:val="2"/>
          <w:szCs w:val="21"/>
        </w:rPr>
      </w:pPr>
      <w:r>
        <w:rPr>
          <w:rFonts w:ascii="宋体" w:hAnsi="宋体" w:hint="eastAsia"/>
          <w:kern w:val="2"/>
          <w:szCs w:val="21"/>
        </w:rPr>
        <w:t xml:space="preserve">         </w:t>
      </w:r>
    </w:p>
    <w:p w14:paraId="326B7E70" w14:textId="77777777" w:rsidR="00AD3BB5" w:rsidRDefault="006F7CD6">
      <w:pPr>
        <w:pStyle w:val="a9"/>
        <w:spacing w:before="0" w:after="0"/>
        <w:ind w:firstLineChars="200"/>
        <w:rPr>
          <w:rFonts w:ascii="宋体" w:hAnsi="宋体"/>
          <w:kern w:val="2"/>
          <w:szCs w:val="21"/>
        </w:rPr>
      </w:pPr>
      <w:r>
        <w:rPr>
          <w:rFonts w:ascii="宋体" w:hAnsi="宋体" w:hint="eastAsia"/>
          <w:kern w:val="2"/>
          <w:szCs w:val="21"/>
        </w:rPr>
        <w:t>被授权人签字或签章：_____________________________</w:t>
      </w:r>
    </w:p>
    <w:p w14:paraId="60DE592A" w14:textId="77777777" w:rsidR="00AD3BB5" w:rsidRDefault="006F7CD6">
      <w:pPr>
        <w:pStyle w:val="a9"/>
        <w:spacing w:before="0" w:after="0"/>
        <w:ind w:firstLineChars="200"/>
        <w:rPr>
          <w:rFonts w:ascii="宋体" w:hAnsi="宋体"/>
          <w:kern w:val="2"/>
          <w:szCs w:val="21"/>
        </w:rPr>
      </w:pPr>
      <w:r>
        <w:rPr>
          <w:rFonts w:ascii="宋体" w:hAnsi="宋体" w:hint="eastAsia"/>
          <w:kern w:val="2"/>
          <w:szCs w:val="21"/>
        </w:rPr>
        <w:t xml:space="preserve">        </w:t>
      </w:r>
    </w:p>
    <w:p w14:paraId="4D0F8F3A" w14:textId="77777777" w:rsidR="00AD3BB5" w:rsidRDefault="00AD3BB5">
      <w:pPr>
        <w:pStyle w:val="a9"/>
        <w:spacing w:before="0" w:after="0"/>
        <w:ind w:firstLineChars="200"/>
        <w:rPr>
          <w:rFonts w:ascii="宋体" w:hAnsi="宋体"/>
          <w:kern w:val="2"/>
          <w:szCs w:val="21"/>
        </w:rPr>
      </w:pPr>
    </w:p>
    <w:p w14:paraId="68F67E48" w14:textId="77777777" w:rsidR="00AD3BB5" w:rsidRDefault="006F7CD6">
      <w:pPr>
        <w:pStyle w:val="a9"/>
        <w:spacing w:before="0" w:after="0"/>
        <w:ind w:firstLineChars="200"/>
        <w:rPr>
          <w:rFonts w:ascii="宋体" w:hAnsi="宋体"/>
          <w:kern w:val="2"/>
          <w:szCs w:val="21"/>
        </w:rPr>
      </w:pPr>
      <w:r>
        <w:rPr>
          <w:rFonts w:ascii="宋体" w:hAnsi="宋体" w:hint="eastAsia"/>
          <w:kern w:val="2"/>
          <w:szCs w:val="21"/>
        </w:rPr>
        <w:t>投标单位名称（公章）：_____________________________________</w:t>
      </w:r>
    </w:p>
    <w:p w14:paraId="535784AB" w14:textId="77777777" w:rsidR="00AD3BB5" w:rsidRDefault="006F7CD6">
      <w:pPr>
        <w:pStyle w:val="a9"/>
        <w:spacing w:before="0" w:after="0"/>
        <w:ind w:firstLineChars="200"/>
        <w:rPr>
          <w:rFonts w:ascii="宋体" w:hAnsi="宋体"/>
          <w:kern w:val="2"/>
          <w:szCs w:val="21"/>
        </w:rPr>
      </w:pPr>
      <w:r>
        <w:rPr>
          <w:rFonts w:ascii="宋体" w:hAnsi="宋体" w:hint="eastAsia"/>
          <w:kern w:val="2"/>
          <w:szCs w:val="21"/>
        </w:rPr>
        <w:t xml:space="preserve">        </w:t>
      </w:r>
    </w:p>
    <w:p w14:paraId="5F897F44" w14:textId="77777777" w:rsidR="00AD3BB5" w:rsidRDefault="006F7CD6">
      <w:pPr>
        <w:pStyle w:val="a9"/>
        <w:spacing w:before="0" w:after="0"/>
        <w:ind w:firstLineChars="200"/>
        <w:rPr>
          <w:rFonts w:ascii="宋体" w:hAnsi="宋体"/>
          <w:kern w:val="2"/>
          <w:szCs w:val="21"/>
        </w:rPr>
      </w:pPr>
      <w:r>
        <w:rPr>
          <w:rFonts w:ascii="宋体" w:hAnsi="宋体" w:hint="eastAsia"/>
          <w:kern w:val="2"/>
          <w:szCs w:val="21"/>
        </w:rPr>
        <w:t>日     期：_____________________________________</w:t>
      </w:r>
    </w:p>
    <w:p w14:paraId="38E44A2A" w14:textId="77777777" w:rsidR="00AD3BB5" w:rsidRDefault="006F7CD6">
      <w:pPr>
        <w:jc w:val="center"/>
        <w:rPr>
          <w:sz w:val="24"/>
          <w:szCs w:val="24"/>
        </w:rPr>
      </w:pPr>
      <w:r>
        <w:rPr>
          <w:rFonts w:hint="eastAsia"/>
          <w:sz w:val="24"/>
          <w:szCs w:val="24"/>
        </w:rPr>
        <w:t xml:space="preserve">                         </w:t>
      </w:r>
    </w:p>
    <w:p w14:paraId="28FE0DC4" w14:textId="77777777" w:rsidR="00AD3BB5" w:rsidRDefault="006F7CD6">
      <w:pPr>
        <w:spacing w:line="460" w:lineRule="exact"/>
        <w:jc w:val="center"/>
        <w:outlineLvl w:val="0"/>
        <w:rPr>
          <w:rFonts w:ascii="宋体" w:hAnsi="宋体"/>
          <w:b/>
          <w:sz w:val="32"/>
          <w:szCs w:val="32"/>
        </w:rPr>
      </w:pPr>
      <w:bookmarkStart w:id="10" w:name="_格式3__银行出具的资信证明"/>
      <w:bookmarkEnd w:id="10"/>
      <w:r>
        <w:br w:type="page"/>
      </w:r>
      <w:r>
        <w:rPr>
          <w:rFonts w:ascii="宋体" w:hAnsi="宋体" w:hint="eastAsia"/>
          <w:b/>
          <w:sz w:val="32"/>
          <w:szCs w:val="32"/>
        </w:rPr>
        <w:lastRenderedPageBreak/>
        <w:t>六、法定代表人身份证复印件（正反面）</w:t>
      </w:r>
    </w:p>
    <w:p w14:paraId="3562F03F" w14:textId="77777777" w:rsidR="00AD3BB5" w:rsidRDefault="006F7CD6">
      <w:pPr>
        <w:spacing w:line="460" w:lineRule="exact"/>
        <w:jc w:val="center"/>
        <w:outlineLvl w:val="0"/>
        <w:rPr>
          <w:rFonts w:ascii="宋体" w:hAnsi="宋体"/>
          <w:b/>
          <w:sz w:val="32"/>
          <w:szCs w:val="32"/>
        </w:rPr>
      </w:pPr>
      <w:r>
        <w:rPr>
          <w:rFonts w:ascii="宋体" w:hAnsi="宋体"/>
          <w:b/>
          <w:sz w:val="32"/>
          <w:szCs w:val="32"/>
        </w:rPr>
        <w:br w:type="page"/>
      </w:r>
      <w:r>
        <w:rPr>
          <w:rFonts w:ascii="宋体" w:hAnsi="宋体" w:hint="eastAsia"/>
          <w:b/>
          <w:sz w:val="32"/>
          <w:szCs w:val="32"/>
        </w:rPr>
        <w:lastRenderedPageBreak/>
        <w:t>七、被授权人身份证复印件（正反面）</w:t>
      </w:r>
    </w:p>
    <w:p w14:paraId="2FA764C6" w14:textId="77777777" w:rsidR="00AD3BB5" w:rsidRDefault="006F7CD6">
      <w:pPr>
        <w:spacing w:line="460" w:lineRule="exact"/>
        <w:jc w:val="center"/>
        <w:outlineLvl w:val="0"/>
        <w:rPr>
          <w:rFonts w:ascii="宋体" w:hAnsi="宋体"/>
          <w:b/>
          <w:sz w:val="32"/>
          <w:szCs w:val="32"/>
        </w:rPr>
      </w:pPr>
      <w:r>
        <w:rPr>
          <w:rFonts w:ascii="宋体" w:hAnsi="宋体"/>
          <w:b/>
          <w:sz w:val="32"/>
          <w:szCs w:val="32"/>
        </w:rPr>
        <w:br w:type="page"/>
      </w:r>
      <w:r>
        <w:rPr>
          <w:rFonts w:ascii="宋体" w:hAnsi="宋体" w:hint="eastAsia"/>
          <w:b/>
          <w:sz w:val="32"/>
          <w:szCs w:val="32"/>
        </w:rPr>
        <w:lastRenderedPageBreak/>
        <w:t>八、上一年度的财务状况报告（成立不满一年不需提供）</w:t>
      </w:r>
    </w:p>
    <w:p w14:paraId="43D1C922" w14:textId="77777777" w:rsidR="00AD3BB5" w:rsidRDefault="006F7CD6">
      <w:pPr>
        <w:spacing w:line="460" w:lineRule="exact"/>
        <w:jc w:val="center"/>
        <w:outlineLvl w:val="0"/>
        <w:rPr>
          <w:rFonts w:ascii="宋体" w:hAnsi="宋体"/>
          <w:b/>
          <w:sz w:val="32"/>
          <w:szCs w:val="32"/>
        </w:rPr>
      </w:pPr>
      <w:r>
        <w:rPr>
          <w:rFonts w:ascii="宋体" w:hAnsi="宋体"/>
          <w:b/>
          <w:sz w:val="32"/>
          <w:szCs w:val="32"/>
        </w:rPr>
        <w:br w:type="page"/>
      </w:r>
      <w:r>
        <w:rPr>
          <w:rFonts w:ascii="宋体" w:hAnsi="宋体" w:hint="eastAsia"/>
          <w:b/>
          <w:sz w:val="32"/>
          <w:szCs w:val="32"/>
        </w:rPr>
        <w:lastRenderedPageBreak/>
        <w:t>九、依法缴纳税收的相关材料</w:t>
      </w:r>
    </w:p>
    <w:p w14:paraId="621E08F2" w14:textId="77777777" w:rsidR="00AD3BB5" w:rsidRDefault="006F7CD6">
      <w:pPr>
        <w:spacing w:line="460" w:lineRule="exact"/>
        <w:jc w:val="center"/>
        <w:outlineLvl w:val="0"/>
        <w:rPr>
          <w:rFonts w:ascii="宋体" w:hAnsi="宋体"/>
          <w:b/>
          <w:sz w:val="32"/>
          <w:szCs w:val="32"/>
        </w:rPr>
      </w:pPr>
      <w:r>
        <w:rPr>
          <w:rFonts w:ascii="宋体" w:hAnsi="宋体"/>
          <w:b/>
          <w:sz w:val="32"/>
          <w:szCs w:val="32"/>
        </w:rPr>
        <w:br w:type="page"/>
      </w:r>
      <w:r>
        <w:rPr>
          <w:rFonts w:ascii="宋体" w:hAnsi="宋体" w:hint="eastAsia"/>
          <w:b/>
          <w:sz w:val="32"/>
          <w:szCs w:val="32"/>
        </w:rPr>
        <w:lastRenderedPageBreak/>
        <w:t>十、依法缴纳社会保障资金的相关材料</w:t>
      </w:r>
    </w:p>
    <w:p w14:paraId="354A25D3" w14:textId="77777777" w:rsidR="00AD3BB5" w:rsidRDefault="006F7CD6">
      <w:pPr>
        <w:spacing w:line="460" w:lineRule="exact"/>
        <w:jc w:val="center"/>
        <w:outlineLvl w:val="0"/>
        <w:rPr>
          <w:rFonts w:ascii="宋体" w:hAnsi="宋体"/>
          <w:b/>
          <w:sz w:val="32"/>
          <w:szCs w:val="32"/>
        </w:rPr>
      </w:pPr>
      <w:r>
        <w:rPr>
          <w:rFonts w:ascii="宋体" w:hAnsi="宋体"/>
          <w:b/>
          <w:sz w:val="32"/>
          <w:szCs w:val="32"/>
        </w:rPr>
        <w:br w:type="page"/>
      </w:r>
      <w:r>
        <w:rPr>
          <w:rFonts w:ascii="宋体" w:hAnsi="宋体" w:hint="eastAsia"/>
          <w:b/>
          <w:sz w:val="32"/>
          <w:szCs w:val="32"/>
        </w:rPr>
        <w:lastRenderedPageBreak/>
        <w:t>十一、信用报告</w:t>
      </w:r>
    </w:p>
    <w:p w14:paraId="7899D76E" w14:textId="77777777" w:rsidR="00AD3BB5" w:rsidRDefault="006F7CD6">
      <w:pPr>
        <w:widowControl/>
        <w:jc w:val="center"/>
        <w:rPr>
          <w:rFonts w:ascii="宋体" w:hAnsi="宋体"/>
          <w:b/>
          <w:sz w:val="32"/>
          <w:szCs w:val="32"/>
        </w:rPr>
      </w:pPr>
      <w:r>
        <w:rPr>
          <w:rFonts w:ascii="宋体" w:hAnsi="宋体"/>
          <w:b/>
          <w:sz w:val="32"/>
          <w:szCs w:val="32"/>
        </w:rPr>
        <w:br w:type="page"/>
      </w:r>
      <w:bookmarkStart w:id="11" w:name="_Toc120614284"/>
    </w:p>
    <w:p w14:paraId="40EA979D" w14:textId="77777777" w:rsidR="00AD3BB5" w:rsidRDefault="006F7CD6">
      <w:pPr>
        <w:snapToGrid w:val="0"/>
        <w:spacing w:before="50" w:afterLines="50" w:after="156"/>
        <w:jc w:val="center"/>
        <w:outlineLvl w:val="0"/>
        <w:rPr>
          <w:rFonts w:ascii="宋体" w:hAnsi="宋体"/>
          <w:b/>
          <w:sz w:val="32"/>
          <w:szCs w:val="32"/>
        </w:rPr>
      </w:pPr>
      <w:r>
        <w:rPr>
          <w:rFonts w:ascii="宋体" w:hAnsi="宋体" w:hint="eastAsia"/>
          <w:b/>
          <w:sz w:val="32"/>
          <w:szCs w:val="32"/>
        </w:rPr>
        <w:lastRenderedPageBreak/>
        <w:t>十二、政府采购代理机构网上登记材料（网页截图）</w:t>
      </w:r>
    </w:p>
    <w:p w14:paraId="02C7373C" w14:textId="77777777" w:rsidR="00AD3BB5" w:rsidRDefault="006F7CD6">
      <w:pPr>
        <w:snapToGrid w:val="0"/>
        <w:spacing w:before="50" w:afterLines="50" w:after="156"/>
        <w:jc w:val="center"/>
        <w:rPr>
          <w:rFonts w:ascii="宋体" w:hAnsi="宋体"/>
          <w:b/>
          <w:sz w:val="32"/>
          <w:szCs w:val="32"/>
        </w:rPr>
      </w:pPr>
      <w:r>
        <w:rPr>
          <w:rFonts w:ascii="宋体" w:hAnsi="宋体" w:hint="eastAsia"/>
          <w:b/>
          <w:sz w:val="32"/>
          <w:szCs w:val="32"/>
        </w:rPr>
        <w:t>（</w:t>
      </w:r>
      <w:r>
        <w:rPr>
          <w:rFonts w:cs="Arial" w:hint="eastAsia"/>
          <w:b/>
          <w:szCs w:val="21"/>
        </w:rPr>
        <w:t>被列入最新的《江苏省政府采购代理机构名单》的证明材料</w:t>
      </w:r>
      <w:r>
        <w:rPr>
          <w:rFonts w:ascii="宋体" w:hAnsi="宋体" w:hint="eastAsia"/>
          <w:b/>
          <w:sz w:val="32"/>
          <w:szCs w:val="32"/>
        </w:rPr>
        <w:t>）</w:t>
      </w:r>
      <w:r>
        <w:rPr>
          <w:rFonts w:ascii="宋体" w:hAnsi="宋体"/>
          <w:b/>
          <w:sz w:val="32"/>
          <w:szCs w:val="32"/>
        </w:rPr>
        <w:br w:type="page"/>
      </w:r>
      <w:r>
        <w:rPr>
          <w:rFonts w:ascii="宋体" w:hAnsi="宋体" w:hint="eastAsia"/>
          <w:b/>
          <w:sz w:val="32"/>
          <w:szCs w:val="32"/>
        </w:rPr>
        <w:lastRenderedPageBreak/>
        <w:t>十三、投标人基本情况介绍</w:t>
      </w:r>
    </w:p>
    <w:p w14:paraId="2F9E9A11" w14:textId="77777777" w:rsidR="00AD3BB5" w:rsidRDefault="006F7CD6">
      <w:pPr>
        <w:jc w:val="center"/>
        <w:rPr>
          <w:rFonts w:ascii="宋体" w:hAnsi="宋体"/>
          <w:b/>
          <w:szCs w:val="21"/>
        </w:rPr>
      </w:pPr>
      <w:r>
        <w:rPr>
          <w:rFonts w:ascii="宋体" w:hAnsi="宋体" w:hint="eastAsia"/>
          <w:b/>
          <w:szCs w:val="21"/>
        </w:rPr>
        <w:t>（</w:t>
      </w:r>
      <w:r>
        <w:rPr>
          <w:rFonts w:ascii="宋体" w:hAnsi="宋体" w:cs="Arial" w:hint="eastAsia"/>
          <w:b/>
          <w:kern w:val="0"/>
          <w:szCs w:val="21"/>
        </w:rPr>
        <w:t>包括公司简介、公司地址、评标室地址、</w:t>
      </w:r>
      <w:r>
        <w:rPr>
          <w:rFonts w:hint="eastAsia"/>
          <w:b/>
          <w:szCs w:val="21"/>
        </w:rPr>
        <w:t>评标室面积、评标</w:t>
      </w:r>
      <w:proofErr w:type="gramStart"/>
      <w:r>
        <w:rPr>
          <w:rFonts w:hint="eastAsia"/>
          <w:b/>
          <w:szCs w:val="21"/>
        </w:rPr>
        <w:t>室照片</w:t>
      </w:r>
      <w:proofErr w:type="gramEnd"/>
      <w:r>
        <w:rPr>
          <w:rFonts w:ascii="宋体" w:hAnsi="宋体" w:cs="Arial" w:hint="eastAsia"/>
          <w:b/>
          <w:kern w:val="0"/>
          <w:szCs w:val="21"/>
        </w:rPr>
        <w:t>等及其它申请人认为有必要提供的材料</w:t>
      </w:r>
      <w:r>
        <w:rPr>
          <w:rFonts w:ascii="宋体" w:hAnsi="宋体" w:hint="eastAsia"/>
          <w:b/>
          <w:szCs w:val="21"/>
        </w:rPr>
        <w:t>）</w:t>
      </w:r>
    </w:p>
    <w:p w14:paraId="72894A87" w14:textId="77777777" w:rsidR="00AD3BB5" w:rsidRDefault="006F7CD6">
      <w:pPr>
        <w:jc w:val="center"/>
        <w:outlineLvl w:val="0"/>
        <w:rPr>
          <w:rFonts w:ascii="宋体" w:hAnsi="宋体"/>
          <w:b/>
          <w:sz w:val="32"/>
          <w:szCs w:val="32"/>
        </w:rPr>
      </w:pPr>
      <w:r>
        <w:rPr>
          <w:rFonts w:ascii="宋体" w:hAnsi="宋体"/>
          <w:b/>
          <w:sz w:val="32"/>
          <w:szCs w:val="32"/>
        </w:rPr>
        <w:br w:type="page"/>
      </w:r>
      <w:r>
        <w:rPr>
          <w:rFonts w:ascii="宋体" w:hAnsi="宋体" w:hint="eastAsia"/>
          <w:b/>
          <w:sz w:val="32"/>
          <w:szCs w:val="32"/>
        </w:rPr>
        <w:lastRenderedPageBreak/>
        <w:t>十四、针对学校的人员配置、服务承诺等</w:t>
      </w:r>
    </w:p>
    <w:p w14:paraId="17FD1169" w14:textId="77777777" w:rsidR="00AD3BB5" w:rsidRDefault="006F7CD6">
      <w:pPr>
        <w:jc w:val="center"/>
        <w:outlineLvl w:val="0"/>
        <w:rPr>
          <w:rFonts w:ascii="宋体" w:hAnsi="宋体" w:cs="宋体"/>
          <w:bCs/>
          <w:color w:val="000000"/>
          <w:szCs w:val="28"/>
        </w:rPr>
      </w:pPr>
      <w:r>
        <w:rPr>
          <w:rFonts w:ascii="宋体" w:hAnsi="宋体"/>
          <w:b/>
          <w:sz w:val="32"/>
          <w:szCs w:val="32"/>
        </w:rPr>
        <w:br w:type="page"/>
      </w:r>
      <w:r>
        <w:rPr>
          <w:rFonts w:ascii="宋体" w:hAnsi="宋体" w:hint="eastAsia"/>
          <w:b/>
          <w:sz w:val="32"/>
          <w:szCs w:val="32"/>
        </w:rPr>
        <w:lastRenderedPageBreak/>
        <w:t>十五、招标代理实施方案</w:t>
      </w:r>
    </w:p>
    <w:p w14:paraId="6291A011" w14:textId="77777777" w:rsidR="00AD3BB5" w:rsidRDefault="006F7CD6">
      <w:pPr>
        <w:outlineLvl w:val="0"/>
        <w:rPr>
          <w:rFonts w:ascii="宋体" w:hAnsi="宋体" w:cs="宋体"/>
          <w:color w:val="000000"/>
          <w:szCs w:val="28"/>
        </w:rPr>
      </w:pPr>
      <w:r>
        <w:rPr>
          <w:rFonts w:ascii="宋体" w:hAnsi="宋体" w:cs="宋体" w:hint="eastAsia"/>
          <w:bCs/>
          <w:color w:val="000000"/>
          <w:szCs w:val="28"/>
        </w:rPr>
        <w:t>（1） 提供的服务方案应包含的内容：</w:t>
      </w:r>
      <w:r>
        <w:rPr>
          <w:rFonts w:ascii="宋体" w:hAnsi="宋体" w:cs="宋体" w:hint="eastAsia"/>
          <w:color w:val="000000"/>
          <w:szCs w:val="28"/>
        </w:rPr>
        <w:t>采购实施方案，包括但不限于以下内容：</w:t>
      </w:r>
    </w:p>
    <w:p w14:paraId="07B68B7D" w14:textId="77777777" w:rsidR="00AD3BB5" w:rsidRDefault="006F7CD6">
      <w:pPr>
        <w:widowControl/>
        <w:snapToGrid w:val="0"/>
        <w:spacing w:line="440" w:lineRule="exact"/>
        <w:ind w:firstLineChars="200" w:firstLine="420"/>
        <w:jc w:val="left"/>
        <w:rPr>
          <w:rFonts w:ascii="宋体" w:hAnsi="宋体" w:cs="宋体"/>
          <w:color w:val="000000"/>
          <w:szCs w:val="28"/>
        </w:rPr>
      </w:pPr>
      <w:r>
        <w:rPr>
          <w:rFonts w:ascii="宋体" w:hAnsi="宋体" w:cs="宋体" w:hint="eastAsia"/>
          <w:color w:val="000000"/>
          <w:szCs w:val="28"/>
        </w:rPr>
        <w:t>a.为南京医科大学康达学院提供招标及采购代理服务的总体实施方案；</w:t>
      </w:r>
    </w:p>
    <w:p w14:paraId="0111EFB0" w14:textId="77777777" w:rsidR="00AD3BB5" w:rsidRDefault="006F7CD6">
      <w:pPr>
        <w:snapToGrid w:val="0"/>
        <w:spacing w:line="440" w:lineRule="exact"/>
        <w:ind w:firstLineChars="200" w:firstLine="420"/>
        <w:rPr>
          <w:rFonts w:ascii="宋体" w:hAnsi="宋体" w:cs="宋体"/>
          <w:color w:val="000000"/>
          <w:szCs w:val="28"/>
        </w:rPr>
      </w:pPr>
      <w:r>
        <w:rPr>
          <w:rFonts w:ascii="宋体" w:hAnsi="宋体" w:cs="宋体" w:hint="eastAsia"/>
          <w:color w:val="000000"/>
          <w:szCs w:val="28"/>
        </w:rPr>
        <w:t>b</w:t>
      </w:r>
      <w:r>
        <w:rPr>
          <w:rFonts w:ascii="宋体" w:hAnsi="宋体" w:cs="宋体"/>
          <w:color w:val="000000"/>
          <w:szCs w:val="28"/>
        </w:rPr>
        <w:t>.</w:t>
      </w:r>
      <w:r>
        <w:rPr>
          <w:rFonts w:ascii="宋体" w:hAnsi="宋体" w:cs="宋体" w:hint="eastAsia"/>
          <w:color w:val="000000"/>
          <w:szCs w:val="28"/>
        </w:rPr>
        <w:t>具体项目招标采购文件的编制实施方案及质量保证措施；</w:t>
      </w:r>
    </w:p>
    <w:p w14:paraId="2824EC09" w14:textId="77777777" w:rsidR="00AD3BB5" w:rsidRDefault="006F7CD6">
      <w:pPr>
        <w:snapToGrid w:val="0"/>
        <w:spacing w:line="440" w:lineRule="exact"/>
        <w:ind w:firstLineChars="200" w:firstLine="420"/>
        <w:rPr>
          <w:rFonts w:ascii="宋体" w:hAnsi="宋体" w:cs="宋体"/>
          <w:color w:val="000000"/>
          <w:szCs w:val="28"/>
        </w:rPr>
      </w:pPr>
      <w:r>
        <w:rPr>
          <w:rFonts w:ascii="宋体" w:hAnsi="宋体" w:cs="宋体" w:hint="eastAsia"/>
          <w:color w:val="000000"/>
          <w:szCs w:val="28"/>
        </w:rPr>
        <w:t>c</w:t>
      </w:r>
      <w:r>
        <w:rPr>
          <w:rFonts w:ascii="宋体" w:hAnsi="宋体" w:cs="宋体"/>
          <w:color w:val="000000"/>
          <w:szCs w:val="28"/>
        </w:rPr>
        <w:t>.</w:t>
      </w:r>
      <w:r>
        <w:rPr>
          <w:rFonts w:ascii="宋体" w:hAnsi="宋体" w:cs="宋体" w:hint="eastAsia"/>
          <w:color w:val="000000"/>
          <w:szCs w:val="28"/>
        </w:rPr>
        <w:t>开评标组织实施方案；</w:t>
      </w:r>
    </w:p>
    <w:p w14:paraId="2B7FD87C" w14:textId="77777777" w:rsidR="00AD3BB5" w:rsidRDefault="006F7CD6">
      <w:pPr>
        <w:snapToGrid w:val="0"/>
        <w:spacing w:line="440" w:lineRule="exact"/>
        <w:ind w:firstLineChars="200" w:firstLine="420"/>
        <w:rPr>
          <w:rFonts w:ascii="宋体" w:hAnsi="宋体" w:cs="宋体"/>
          <w:color w:val="000000"/>
          <w:szCs w:val="28"/>
        </w:rPr>
      </w:pPr>
      <w:r>
        <w:rPr>
          <w:rFonts w:ascii="宋体" w:hAnsi="宋体" w:cs="宋体" w:hint="eastAsia"/>
          <w:color w:val="000000"/>
          <w:szCs w:val="28"/>
        </w:rPr>
        <w:t>d</w:t>
      </w:r>
      <w:r>
        <w:rPr>
          <w:rFonts w:ascii="宋体" w:hAnsi="宋体" w:cs="宋体"/>
          <w:color w:val="000000"/>
          <w:szCs w:val="28"/>
        </w:rPr>
        <w:t>.</w:t>
      </w:r>
      <w:r>
        <w:rPr>
          <w:rFonts w:ascii="宋体" w:hAnsi="宋体" w:cs="宋体" w:hint="eastAsia"/>
          <w:color w:val="000000"/>
          <w:szCs w:val="28"/>
        </w:rPr>
        <w:t>招标采购工作流程图；</w:t>
      </w:r>
    </w:p>
    <w:p w14:paraId="62A0C966" w14:textId="77777777" w:rsidR="00AD3BB5" w:rsidRDefault="006F7CD6">
      <w:pPr>
        <w:snapToGrid w:val="0"/>
        <w:spacing w:line="440" w:lineRule="exact"/>
        <w:ind w:firstLineChars="200" w:firstLine="420"/>
        <w:rPr>
          <w:rFonts w:ascii="宋体" w:hAnsi="宋体" w:cs="宋体"/>
          <w:color w:val="000000"/>
          <w:szCs w:val="28"/>
        </w:rPr>
      </w:pPr>
      <w:r>
        <w:rPr>
          <w:rFonts w:ascii="宋体" w:hAnsi="宋体" w:cs="宋体" w:hint="eastAsia"/>
          <w:color w:val="000000"/>
          <w:szCs w:val="28"/>
        </w:rPr>
        <w:t>e</w:t>
      </w:r>
      <w:r>
        <w:rPr>
          <w:rFonts w:ascii="宋体" w:hAnsi="宋体" w:cs="宋体"/>
          <w:color w:val="000000"/>
          <w:szCs w:val="28"/>
        </w:rPr>
        <w:t>.</w:t>
      </w:r>
      <w:r>
        <w:rPr>
          <w:rFonts w:ascii="宋体" w:hAnsi="宋体" w:cs="宋体" w:hint="eastAsia"/>
          <w:color w:val="000000"/>
          <w:szCs w:val="28"/>
        </w:rPr>
        <w:t>具体招标采购项目投标人质疑应答方案；</w:t>
      </w:r>
    </w:p>
    <w:p w14:paraId="4D5B4707" w14:textId="77777777" w:rsidR="00AD3BB5" w:rsidRDefault="006F7CD6">
      <w:pPr>
        <w:snapToGrid w:val="0"/>
        <w:spacing w:line="440" w:lineRule="exact"/>
        <w:ind w:firstLineChars="200" w:firstLine="420"/>
        <w:rPr>
          <w:rFonts w:ascii="宋体" w:hAnsi="宋体" w:cs="宋体"/>
          <w:color w:val="000000"/>
          <w:szCs w:val="28"/>
        </w:rPr>
      </w:pPr>
      <w:r>
        <w:rPr>
          <w:rFonts w:ascii="宋体" w:hAnsi="宋体" w:cs="宋体" w:hint="eastAsia"/>
          <w:color w:val="000000"/>
          <w:szCs w:val="28"/>
        </w:rPr>
        <w:t>f</w:t>
      </w:r>
      <w:r>
        <w:rPr>
          <w:rFonts w:ascii="宋体" w:hAnsi="宋体" w:cs="宋体"/>
          <w:color w:val="000000"/>
          <w:szCs w:val="28"/>
        </w:rPr>
        <w:t>.</w:t>
      </w:r>
      <w:r>
        <w:rPr>
          <w:rFonts w:ascii="宋体" w:hAnsi="宋体" w:cs="宋体" w:hint="eastAsia"/>
          <w:color w:val="000000"/>
          <w:szCs w:val="28"/>
        </w:rPr>
        <w:t>内部质量管控措施；</w:t>
      </w:r>
    </w:p>
    <w:p w14:paraId="41C0A82B" w14:textId="77777777" w:rsidR="00AD3BB5" w:rsidRDefault="006F7CD6">
      <w:pPr>
        <w:snapToGrid w:val="0"/>
        <w:spacing w:line="440" w:lineRule="exact"/>
        <w:ind w:firstLineChars="200" w:firstLine="420"/>
        <w:rPr>
          <w:rFonts w:ascii="宋体" w:hAnsi="宋体" w:cs="宋体"/>
          <w:color w:val="000000"/>
          <w:szCs w:val="28"/>
        </w:rPr>
      </w:pPr>
      <w:r>
        <w:rPr>
          <w:rFonts w:ascii="宋体" w:hAnsi="宋体" w:cs="宋体"/>
          <w:color w:val="000000"/>
          <w:szCs w:val="28"/>
        </w:rPr>
        <w:t>g</w:t>
      </w:r>
      <w:r>
        <w:rPr>
          <w:rFonts w:ascii="宋体" w:hAnsi="宋体" w:cs="宋体" w:hint="eastAsia"/>
          <w:color w:val="000000"/>
          <w:szCs w:val="28"/>
        </w:rPr>
        <w:t>.廉政风险防控措施；</w:t>
      </w:r>
    </w:p>
    <w:p w14:paraId="17003E2F" w14:textId="77777777" w:rsidR="00AD3BB5" w:rsidRDefault="006F7CD6">
      <w:pPr>
        <w:snapToGrid w:val="0"/>
        <w:spacing w:line="440" w:lineRule="exact"/>
        <w:ind w:firstLineChars="200" w:firstLine="420"/>
        <w:rPr>
          <w:rFonts w:ascii="宋体" w:hAnsi="宋体" w:cs="宋体"/>
          <w:color w:val="000000"/>
          <w:szCs w:val="28"/>
        </w:rPr>
      </w:pPr>
      <w:r>
        <w:rPr>
          <w:rFonts w:ascii="宋体" w:hAnsi="宋体" w:cs="宋体"/>
          <w:color w:val="000000"/>
          <w:szCs w:val="28"/>
        </w:rPr>
        <w:t>h.</w:t>
      </w:r>
      <w:r>
        <w:rPr>
          <w:rFonts w:ascii="宋体" w:hAnsi="宋体" w:cs="宋体" w:hint="eastAsia"/>
          <w:color w:val="000000"/>
          <w:szCs w:val="28"/>
        </w:rPr>
        <w:t>招标过程记录及档案管理等情况；</w:t>
      </w:r>
    </w:p>
    <w:p w14:paraId="7F5E4C44" w14:textId="77777777" w:rsidR="00AD3BB5" w:rsidRDefault="006F7CD6">
      <w:pPr>
        <w:snapToGrid w:val="0"/>
        <w:spacing w:line="440" w:lineRule="exact"/>
        <w:ind w:firstLineChars="200" w:firstLine="420"/>
        <w:rPr>
          <w:rFonts w:ascii="宋体" w:hAnsi="宋体" w:cs="宋体"/>
          <w:color w:val="000000"/>
          <w:szCs w:val="28"/>
        </w:rPr>
      </w:pPr>
      <w:r>
        <w:rPr>
          <w:rFonts w:ascii="宋体" w:hAnsi="宋体" w:cs="宋体" w:hint="eastAsia"/>
          <w:color w:val="000000"/>
          <w:szCs w:val="28"/>
        </w:rPr>
        <w:t>i</w:t>
      </w:r>
      <w:r>
        <w:rPr>
          <w:rFonts w:ascii="宋体" w:hAnsi="宋体" w:cs="宋体"/>
          <w:color w:val="000000"/>
          <w:szCs w:val="28"/>
        </w:rPr>
        <w:t>.</w:t>
      </w:r>
      <w:r>
        <w:rPr>
          <w:rFonts w:ascii="宋体" w:hAnsi="宋体" w:cs="宋体" w:hint="eastAsia"/>
          <w:color w:val="000000"/>
          <w:szCs w:val="28"/>
        </w:rPr>
        <w:t>为南京医科大学康达学院提供的培训方案等。</w:t>
      </w:r>
    </w:p>
    <w:p w14:paraId="5FA0B993" w14:textId="77777777" w:rsidR="00AD3BB5" w:rsidRDefault="006F7CD6">
      <w:pPr>
        <w:snapToGrid w:val="0"/>
        <w:spacing w:line="440" w:lineRule="exact"/>
        <w:rPr>
          <w:rFonts w:ascii="宋体" w:hAnsi="宋体" w:cs="宋体"/>
          <w:color w:val="000000"/>
          <w:szCs w:val="28"/>
        </w:rPr>
      </w:pPr>
      <w:r>
        <w:rPr>
          <w:rFonts w:ascii="宋体" w:hAnsi="宋体" w:cs="宋体" w:hint="eastAsia"/>
          <w:color w:val="000000"/>
          <w:szCs w:val="28"/>
        </w:rPr>
        <w:t>（</w:t>
      </w:r>
      <w:r>
        <w:rPr>
          <w:rFonts w:ascii="宋体" w:hAnsi="宋体" w:cs="宋体"/>
          <w:color w:val="000000"/>
          <w:szCs w:val="28"/>
        </w:rPr>
        <w:t>2</w:t>
      </w:r>
      <w:r>
        <w:rPr>
          <w:rFonts w:ascii="宋体" w:hAnsi="宋体" w:cs="宋体" w:hint="eastAsia"/>
          <w:color w:val="000000"/>
          <w:szCs w:val="28"/>
        </w:rPr>
        <w:t>） 提供到南京医科大学康达学院的场地组织开标、评标的实施方案。</w:t>
      </w:r>
    </w:p>
    <w:p w14:paraId="33FC1365" w14:textId="77777777" w:rsidR="00AD3BB5" w:rsidRDefault="006F7CD6">
      <w:pPr>
        <w:jc w:val="center"/>
        <w:outlineLvl w:val="0"/>
        <w:rPr>
          <w:rFonts w:ascii="宋体" w:hAnsi="宋体"/>
          <w:b/>
          <w:sz w:val="32"/>
          <w:szCs w:val="32"/>
        </w:rPr>
      </w:pPr>
      <w:r>
        <w:rPr>
          <w:rFonts w:ascii="宋体" w:hAnsi="宋体"/>
          <w:b/>
          <w:color w:val="000000"/>
          <w:sz w:val="32"/>
          <w:szCs w:val="32"/>
        </w:rPr>
        <w:br w:type="page"/>
      </w:r>
      <w:bookmarkStart w:id="12" w:name="_Toc460901585"/>
      <w:bookmarkStart w:id="13" w:name="_Toc22356580"/>
      <w:bookmarkStart w:id="14" w:name="_Toc513029276"/>
      <w:bookmarkStart w:id="15" w:name="_Toc120614283"/>
      <w:bookmarkStart w:id="16" w:name="_Toc26554095"/>
      <w:bookmarkStart w:id="17" w:name="_Toc23828478"/>
      <w:bookmarkStart w:id="18" w:name="_格式2__法定代表人授权书"/>
      <w:bookmarkStart w:id="19" w:name="_Toc49090577"/>
      <w:bookmarkEnd w:id="11"/>
      <w:bookmarkEnd w:id="12"/>
      <w:bookmarkEnd w:id="13"/>
      <w:bookmarkEnd w:id="14"/>
      <w:bookmarkEnd w:id="15"/>
      <w:bookmarkEnd w:id="16"/>
      <w:bookmarkEnd w:id="17"/>
      <w:bookmarkEnd w:id="18"/>
      <w:bookmarkEnd w:id="19"/>
      <w:r>
        <w:rPr>
          <w:rFonts w:ascii="宋体" w:hAnsi="宋体" w:hint="eastAsia"/>
          <w:b/>
          <w:sz w:val="32"/>
          <w:szCs w:val="32"/>
        </w:rPr>
        <w:lastRenderedPageBreak/>
        <w:t>十六、业绩材料</w:t>
      </w:r>
    </w:p>
    <w:p w14:paraId="6880DF1C" w14:textId="77777777" w:rsidR="00AD3BB5" w:rsidRDefault="006F7CD6">
      <w:pPr>
        <w:widowControl/>
        <w:spacing w:line="360" w:lineRule="auto"/>
        <w:ind w:firstLine="330"/>
        <w:jc w:val="center"/>
        <w:rPr>
          <w:rFonts w:ascii="宋体" w:hAnsi="宋体"/>
          <w:sz w:val="24"/>
          <w:szCs w:val="24"/>
        </w:rPr>
      </w:pPr>
      <w:r>
        <w:rPr>
          <w:rFonts w:ascii="宋体" w:hAnsi="宋体" w:hint="eastAsia"/>
          <w:sz w:val="24"/>
          <w:szCs w:val="24"/>
        </w:rPr>
        <w:t>（2016年1月1日起承揽过此类业务的代理协议复印件</w:t>
      </w:r>
      <w:r>
        <w:rPr>
          <w:rFonts w:ascii="宋体" w:hAnsi="宋体" w:hint="eastAsia"/>
          <w:kern w:val="0"/>
          <w:sz w:val="24"/>
          <w:szCs w:val="24"/>
        </w:rPr>
        <w:t>和政府采购网截图等相关证明材料</w:t>
      </w:r>
      <w:r>
        <w:rPr>
          <w:rFonts w:ascii="宋体" w:hAnsi="宋体" w:hint="eastAsia"/>
          <w:sz w:val="24"/>
          <w:szCs w:val="24"/>
        </w:rPr>
        <w:t>）</w:t>
      </w:r>
    </w:p>
    <w:p w14:paraId="32FC11B6" w14:textId="77777777" w:rsidR="00AD3BB5" w:rsidRDefault="00AD3BB5">
      <w:pPr>
        <w:widowControl/>
        <w:jc w:val="center"/>
        <w:outlineLvl w:val="0"/>
        <w:rPr>
          <w:rFonts w:ascii="宋体" w:hAnsi="宋体"/>
          <w:b/>
          <w:sz w:val="32"/>
          <w:szCs w:val="32"/>
        </w:rPr>
      </w:pPr>
    </w:p>
    <w:p w14:paraId="0B40331C" w14:textId="77777777" w:rsidR="00AD3BB5" w:rsidRDefault="006F7CD6">
      <w:pPr>
        <w:widowControl/>
        <w:jc w:val="left"/>
        <w:rPr>
          <w:rFonts w:ascii="宋体" w:hAnsi="宋体"/>
          <w:b/>
          <w:sz w:val="32"/>
          <w:szCs w:val="32"/>
        </w:rPr>
      </w:pPr>
      <w:r>
        <w:rPr>
          <w:rFonts w:ascii="宋体" w:hAnsi="宋体"/>
          <w:b/>
          <w:sz w:val="32"/>
          <w:szCs w:val="32"/>
        </w:rPr>
        <w:br w:type="page"/>
      </w:r>
    </w:p>
    <w:p w14:paraId="38F5714B" w14:textId="77777777" w:rsidR="00AD3BB5" w:rsidRDefault="006F7CD6">
      <w:pPr>
        <w:jc w:val="center"/>
        <w:outlineLvl w:val="0"/>
        <w:rPr>
          <w:rFonts w:ascii="宋体" w:hAnsi="宋体"/>
          <w:b/>
          <w:sz w:val="32"/>
          <w:szCs w:val="32"/>
        </w:rPr>
      </w:pPr>
      <w:r>
        <w:rPr>
          <w:rFonts w:ascii="宋体" w:hAnsi="宋体" w:hint="eastAsia"/>
          <w:b/>
          <w:sz w:val="32"/>
          <w:szCs w:val="32"/>
        </w:rPr>
        <w:lastRenderedPageBreak/>
        <w:t>十七、招标文件中的其他实质性要求</w:t>
      </w:r>
    </w:p>
    <w:p w14:paraId="3B0825F5" w14:textId="77777777" w:rsidR="00AD3BB5" w:rsidRDefault="00AD3BB5">
      <w:pPr>
        <w:widowControl/>
        <w:spacing w:line="360" w:lineRule="auto"/>
        <w:ind w:firstLine="330"/>
        <w:jc w:val="center"/>
        <w:rPr>
          <w:rFonts w:ascii="宋体" w:hAnsi="宋体"/>
          <w:sz w:val="24"/>
          <w:szCs w:val="24"/>
        </w:rPr>
      </w:pPr>
    </w:p>
    <w:p w14:paraId="42A50E6E" w14:textId="77777777" w:rsidR="00AD3BB5" w:rsidRDefault="00AD3BB5">
      <w:pPr>
        <w:widowControl/>
        <w:jc w:val="center"/>
        <w:outlineLvl w:val="0"/>
        <w:rPr>
          <w:rFonts w:ascii="宋体" w:hAnsi="宋体"/>
          <w:b/>
          <w:sz w:val="32"/>
          <w:szCs w:val="32"/>
        </w:rPr>
      </w:pPr>
    </w:p>
    <w:p w14:paraId="5127776A" w14:textId="77777777" w:rsidR="00AD3BB5" w:rsidRDefault="006F7CD6">
      <w:pPr>
        <w:widowControl/>
        <w:jc w:val="left"/>
        <w:rPr>
          <w:rFonts w:ascii="宋体" w:hAnsi="宋体"/>
          <w:b/>
          <w:sz w:val="32"/>
          <w:szCs w:val="32"/>
        </w:rPr>
      </w:pPr>
      <w:r>
        <w:rPr>
          <w:rFonts w:ascii="宋体" w:hAnsi="宋体"/>
          <w:b/>
          <w:sz w:val="32"/>
          <w:szCs w:val="32"/>
        </w:rPr>
        <w:br w:type="page"/>
      </w:r>
    </w:p>
    <w:p w14:paraId="721CF519" w14:textId="77777777" w:rsidR="00AD3BB5" w:rsidRDefault="006F7CD6">
      <w:pPr>
        <w:pStyle w:val="10"/>
        <w:ind w:firstLine="0"/>
        <w:jc w:val="center"/>
        <w:rPr>
          <w:rFonts w:ascii="宋体" w:hAnsi="宋体" w:cs="金山简魏碑"/>
          <w:b/>
          <w:bCs/>
          <w:color w:val="000000"/>
          <w:kern w:val="2"/>
          <w:sz w:val="32"/>
          <w:szCs w:val="32"/>
        </w:rPr>
      </w:pPr>
      <w:r>
        <w:rPr>
          <w:rFonts w:ascii="宋体" w:hAnsi="宋体" w:cs="金山简魏碑" w:hint="eastAsia"/>
          <w:b/>
          <w:bCs/>
          <w:color w:val="000000"/>
          <w:kern w:val="2"/>
          <w:sz w:val="32"/>
          <w:szCs w:val="32"/>
        </w:rPr>
        <w:lastRenderedPageBreak/>
        <w:t>十八、 承诺申明书</w:t>
      </w:r>
    </w:p>
    <w:p w14:paraId="5BF3A6E2" w14:textId="77777777" w:rsidR="00AD3BB5" w:rsidRDefault="00AD3BB5">
      <w:pPr>
        <w:pStyle w:val="10"/>
        <w:ind w:firstLine="0"/>
        <w:jc w:val="center"/>
        <w:rPr>
          <w:rFonts w:ascii="仿宋" w:eastAsia="仿宋" w:hAnsi="仿宋" w:cs="金山简魏碑"/>
          <w:b/>
          <w:bCs/>
          <w:color w:val="000000"/>
          <w:kern w:val="2"/>
          <w:sz w:val="28"/>
          <w:szCs w:val="28"/>
        </w:rPr>
      </w:pPr>
    </w:p>
    <w:p w14:paraId="2D560E09" w14:textId="77777777" w:rsidR="00AD3BB5" w:rsidRDefault="006F7CD6">
      <w:pPr>
        <w:pStyle w:val="10"/>
        <w:spacing w:line="360" w:lineRule="auto"/>
        <w:ind w:firstLine="0"/>
        <w:rPr>
          <w:rFonts w:ascii="宋体" w:hAnsi="宋体" w:cs="金山简魏碑"/>
          <w:bCs/>
          <w:color w:val="000000"/>
          <w:kern w:val="2"/>
        </w:rPr>
      </w:pPr>
      <w:r>
        <w:rPr>
          <w:rFonts w:ascii="宋体" w:hAnsi="宋体" w:cs="金山简魏碑" w:hint="eastAsia"/>
          <w:bCs/>
          <w:color w:val="000000"/>
          <w:kern w:val="2"/>
        </w:rPr>
        <w:t xml:space="preserve">南京医科大学康达学院：    </w:t>
      </w:r>
    </w:p>
    <w:p w14:paraId="59653241" w14:textId="12095FF0" w:rsidR="00AD3BB5" w:rsidRDefault="006F7CD6">
      <w:pPr>
        <w:pStyle w:val="10"/>
        <w:spacing w:line="360" w:lineRule="auto"/>
        <w:ind w:firstLine="0"/>
        <w:rPr>
          <w:rFonts w:ascii="宋体" w:hAnsi="宋体" w:cs="金山简魏碑"/>
          <w:bCs/>
          <w:color w:val="000000"/>
          <w:kern w:val="2"/>
        </w:rPr>
      </w:pPr>
      <w:r>
        <w:rPr>
          <w:rFonts w:ascii="宋体" w:hAnsi="宋体" w:cs="金山简魏碑" w:hint="eastAsia"/>
          <w:bCs/>
          <w:color w:val="000000"/>
          <w:kern w:val="2"/>
        </w:rPr>
        <w:t>1</w:t>
      </w:r>
      <w:r w:rsidR="006D0027">
        <w:rPr>
          <w:rFonts w:ascii="宋体" w:hAnsi="宋体" w:cs="金山简魏碑" w:hint="eastAsia"/>
          <w:bCs/>
          <w:color w:val="000000"/>
          <w:kern w:val="2"/>
        </w:rPr>
        <w:t>.</w:t>
      </w:r>
      <w:r>
        <w:rPr>
          <w:rFonts w:ascii="宋体" w:hAnsi="宋体" w:cs="金山简魏碑" w:hint="eastAsia"/>
          <w:bCs/>
          <w:color w:val="000000"/>
          <w:kern w:val="2"/>
        </w:rPr>
        <w:t>本公司未被“信用中国”网站（www.creditchina.gov.cn）列入失信被执行人、重大税收违法案件当事人名单、政府采购严重失信行为记录名单。</w:t>
      </w:r>
    </w:p>
    <w:p w14:paraId="1A45D04A" w14:textId="4ED5BAA8" w:rsidR="00AD3BB5" w:rsidRDefault="006F7CD6">
      <w:pPr>
        <w:pStyle w:val="10"/>
        <w:spacing w:line="360" w:lineRule="auto"/>
        <w:ind w:firstLine="0"/>
        <w:rPr>
          <w:rFonts w:ascii="宋体" w:hAnsi="宋体" w:cs="金山简魏碑"/>
          <w:bCs/>
          <w:color w:val="000000"/>
          <w:kern w:val="2"/>
        </w:rPr>
      </w:pPr>
      <w:r>
        <w:rPr>
          <w:rFonts w:ascii="宋体" w:hAnsi="宋体" w:cs="金山简魏碑" w:hint="eastAsia"/>
          <w:bCs/>
          <w:color w:val="000000"/>
          <w:kern w:val="2"/>
        </w:rPr>
        <w:t>2</w:t>
      </w:r>
      <w:r w:rsidR="006D0027">
        <w:rPr>
          <w:rFonts w:ascii="宋体" w:hAnsi="宋体" w:cs="金山简魏碑" w:hint="eastAsia"/>
          <w:bCs/>
          <w:color w:val="000000"/>
          <w:kern w:val="2"/>
        </w:rPr>
        <w:t>.</w:t>
      </w:r>
      <w:r>
        <w:rPr>
          <w:rFonts w:ascii="宋体" w:hAnsi="宋体" w:cs="金山简魏碑" w:hint="eastAsia"/>
          <w:bCs/>
          <w:color w:val="000000"/>
          <w:kern w:val="2"/>
        </w:rPr>
        <w:t xml:space="preserve">本公司在投标书中的所有内容没有失实或者弄虚作假。  </w:t>
      </w:r>
    </w:p>
    <w:p w14:paraId="03547736" w14:textId="2C7D0E30" w:rsidR="00AD3BB5" w:rsidRDefault="006F7CD6">
      <w:pPr>
        <w:pStyle w:val="10"/>
        <w:spacing w:line="360" w:lineRule="auto"/>
        <w:ind w:firstLine="0"/>
        <w:rPr>
          <w:rFonts w:ascii="宋体" w:hAnsi="宋体" w:cs="金山简魏碑"/>
          <w:bCs/>
          <w:color w:val="000000"/>
          <w:kern w:val="2"/>
        </w:rPr>
      </w:pPr>
      <w:r>
        <w:rPr>
          <w:rFonts w:ascii="宋体" w:hAnsi="宋体" w:cs="金山简魏碑" w:hint="eastAsia"/>
          <w:bCs/>
          <w:color w:val="000000"/>
          <w:kern w:val="2"/>
        </w:rPr>
        <w:t>3</w:t>
      </w:r>
      <w:r w:rsidR="006D0027">
        <w:rPr>
          <w:rFonts w:ascii="宋体" w:hAnsi="宋体" w:cs="金山简魏碑" w:hint="eastAsia"/>
          <w:bCs/>
          <w:color w:val="000000"/>
          <w:kern w:val="2"/>
        </w:rPr>
        <w:t>.</w:t>
      </w:r>
      <w:r>
        <w:rPr>
          <w:rFonts w:ascii="宋体" w:hAnsi="宋体" w:cs="金山简魏碑" w:hint="eastAsia"/>
          <w:bCs/>
          <w:color w:val="000000"/>
          <w:kern w:val="2"/>
        </w:rPr>
        <w:t>招标人有权利请第三方机构审核本公司针对具体项目编制的招标文件、工程量清单和招标控制价，本公司承诺按照招标人要求进行修改。招标代理费用和工程量清单编制费用（包括招标控制价编制）的取费以中标金额为结算依据，且不再收取单项等其他费用。</w:t>
      </w:r>
    </w:p>
    <w:p w14:paraId="5A6DFB4D" w14:textId="1BB8D2CC" w:rsidR="00AD3BB5" w:rsidRDefault="006F7CD6">
      <w:pPr>
        <w:pStyle w:val="10"/>
        <w:spacing w:line="360" w:lineRule="auto"/>
        <w:ind w:firstLine="0"/>
        <w:rPr>
          <w:rFonts w:ascii="宋体" w:hAnsi="宋体" w:cs="金山简魏碑"/>
          <w:bCs/>
          <w:color w:val="000000"/>
          <w:kern w:val="2"/>
        </w:rPr>
      </w:pPr>
      <w:r>
        <w:rPr>
          <w:rFonts w:ascii="宋体" w:hAnsi="宋体" w:cs="金山简魏碑" w:hint="eastAsia"/>
          <w:bCs/>
          <w:color w:val="000000"/>
          <w:kern w:val="2"/>
        </w:rPr>
        <w:t>4</w:t>
      </w:r>
      <w:r w:rsidR="006D0027">
        <w:rPr>
          <w:rFonts w:ascii="宋体" w:hAnsi="宋体" w:cs="金山简魏碑" w:hint="eastAsia"/>
          <w:bCs/>
          <w:color w:val="000000"/>
          <w:kern w:val="2"/>
        </w:rPr>
        <w:t>.</w:t>
      </w:r>
      <w:r>
        <w:rPr>
          <w:rFonts w:ascii="宋体" w:hAnsi="宋体" w:cs="金山简魏碑" w:hint="eastAsia"/>
          <w:bCs/>
          <w:color w:val="000000"/>
          <w:kern w:val="2"/>
        </w:rPr>
        <w:t xml:space="preserve"> 本公司符合法律、法规规定的其它条件。   </w:t>
      </w:r>
    </w:p>
    <w:p w14:paraId="484EAB04" w14:textId="1196B86B" w:rsidR="00AD3BB5" w:rsidRDefault="006F7CD6">
      <w:pPr>
        <w:pStyle w:val="10"/>
        <w:spacing w:line="360" w:lineRule="auto"/>
        <w:ind w:firstLine="0"/>
        <w:rPr>
          <w:rFonts w:ascii="宋体" w:hAnsi="宋体" w:cs="金山简魏碑"/>
          <w:bCs/>
          <w:color w:val="000000"/>
          <w:kern w:val="2"/>
        </w:rPr>
      </w:pPr>
      <w:r>
        <w:rPr>
          <w:rFonts w:ascii="宋体" w:hAnsi="宋体" w:cs="金山简魏碑" w:hint="eastAsia"/>
          <w:bCs/>
          <w:color w:val="000000"/>
          <w:kern w:val="2"/>
        </w:rPr>
        <w:t>5</w:t>
      </w:r>
      <w:r w:rsidR="006D0027">
        <w:rPr>
          <w:rFonts w:ascii="宋体" w:hAnsi="宋体" w:cs="金山简魏碑" w:hint="eastAsia"/>
          <w:bCs/>
          <w:color w:val="000000"/>
          <w:kern w:val="2"/>
        </w:rPr>
        <w:t>.</w:t>
      </w:r>
      <w:r>
        <w:rPr>
          <w:rFonts w:ascii="宋体" w:hAnsi="宋体" w:cs="金山简魏碑" w:hint="eastAsia"/>
          <w:bCs/>
          <w:color w:val="000000"/>
          <w:kern w:val="2"/>
        </w:rPr>
        <w:t>本公司不作为联合体投标。</w:t>
      </w:r>
    </w:p>
    <w:p w14:paraId="0D039478" w14:textId="77777777" w:rsidR="00AD3BB5" w:rsidRPr="006D0027" w:rsidRDefault="00AD3BB5">
      <w:pPr>
        <w:adjustRightInd w:val="0"/>
        <w:snapToGrid w:val="0"/>
        <w:spacing w:line="360" w:lineRule="auto"/>
        <w:ind w:firstLineChars="250" w:firstLine="600"/>
        <w:rPr>
          <w:rFonts w:ascii="宋体" w:hAnsi="宋体" w:cs="金山简魏碑"/>
          <w:bCs/>
          <w:color w:val="000000"/>
          <w:sz w:val="24"/>
        </w:rPr>
      </w:pPr>
    </w:p>
    <w:p w14:paraId="5D63752A" w14:textId="77777777" w:rsidR="00AD3BB5" w:rsidRDefault="00AD3BB5">
      <w:pPr>
        <w:pStyle w:val="10"/>
        <w:spacing w:line="360" w:lineRule="auto"/>
        <w:ind w:firstLine="0"/>
        <w:rPr>
          <w:rFonts w:ascii="宋体" w:hAnsi="宋体" w:cs="金山简魏碑"/>
          <w:bCs/>
          <w:color w:val="000000"/>
          <w:kern w:val="2"/>
        </w:rPr>
      </w:pPr>
    </w:p>
    <w:p w14:paraId="4B92C797" w14:textId="77777777" w:rsidR="00AD3BB5" w:rsidRDefault="00AD3BB5">
      <w:pPr>
        <w:pStyle w:val="10"/>
        <w:spacing w:line="360" w:lineRule="auto"/>
        <w:ind w:firstLine="0"/>
        <w:rPr>
          <w:rFonts w:ascii="宋体" w:hAnsi="宋体" w:cs="金山简魏碑"/>
          <w:bCs/>
          <w:color w:val="000000"/>
          <w:kern w:val="2"/>
        </w:rPr>
      </w:pPr>
    </w:p>
    <w:p w14:paraId="58FFC4F2" w14:textId="77777777" w:rsidR="00AD3BB5" w:rsidRDefault="006F7CD6">
      <w:pPr>
        <w:pStyle w:val="10"/>
        <w:spacing w:line="360" w:lineRule="auto"/>
        <w:ind w:firstLine="0"/>
        <w:rPr>
          <w:rFonts w:ascii="宋体" w:hAnsi="宋体" w:cs="金山简魏碑"/>
          <w:bCs/>
          <w:color w:val="000000"/>
          <w:kern w:val="2"/>
        </w:rPr>
      </w:pPr>
      <w:r>
        <w:rPr>
          <w:rFonts w:ascii="宋体" w:hAnsi="宋体" w:cs="金山简魏碑" w:hint="eastAsia"/>
          <w:bCs/>
          <w:color w:val="000000"/>
          <w:kern w:val="2"/>
        </w:rPr>
        <w:t xml:space="preserve">投标人：（盖章）  </w:t>
      </w:r>
    </w:p>
    <w:p w14:paraId="673350A1" w14:textId="77777777" w:rsidR="00AD3BB5" w:rsidRDefault="006F7CD6">
      <w:pPr>
        <w:pStyle w:val="10"/>
        <w:spacing w:line="360" w:lineRule="auto"/>
        <w:ind w:firstLine="0"/>
        <w:rPr>
          <w:rFonts w:ascii="宋体" w:hAnsi="宋体" w:cs="金山简魏碑"/>
          <w:bCs/>
          <w:color w:val="000000"/>
          <w:kern w:val="2"/>
        </w:rPr>
      </w:pPr>
      <w:r>
        <w:rPr>
          <w:rFonts w:ascii="宋体" w:hAnsi="宋体" w:cs="金山简魏碑" w:hint="eastAsia"/>
          <w:bCs/>
          <w:color w:val="000000"/>
          <w:kern w:val="2"/>
        </w:rPr>
        <w:t>法定代表人或委托代理人（签字）：</w:t>
      </w:r>
    </w:p>
    <w:p w14:paraId="36A90CBA" w14:textId="77777777" w:rsidR="00AD3BB5" w:rsidRDefault="006F7CD6">
      <w:pPr>
        <w:pStyle w:val="10"/>
        <w:spacing w:line="360" w:lineRule="auto"/>
        <w:ind w:firstLine="0"/>
        <w:rPr>
          <w:rFonts w:ascii="宋体" w:hAnsi="宋体" w:cs="金山简魏碑"/>
          <w:bCs/>
          <w:color w:val="000000"/>
          <w:kern w:val="2"/>
        </w:rPr>
      </w:pPr>
      <w:r>
        <w:rPr>
          <w:rFonts w:ascii="宋体" w:hAnsi="宋体" w:cs="金山简魏碑" w:hint="eastAsia"/>
          <w:bCs/>
          <w:color w:val="000000"/>
          <w:kern w:val="2"/>
        </w:rPr>
        <w:t>日期：     年   月   日</w:t>
      </w:r>
    </w:p>
    <w:p w14:paraId="0E5A060D" w14:textId="77777777" w:rsidR="00AD3BB5" w:rsidRDefault="00AD3BB5">
      <w:pPr>
        <w:spacing w:line="360" w:lineRule="auto"/>
        <w:ind w:firstLineChars="200" w:firstLine="643"/>
        <w:rPr>
          <w:rFonts w:ascii="宋体" w:hAnsi="宋体"/>
          <w:b/>
          <w:sz w:val="32"/>
          <w:szCs w:val="32"/>
        </w:rPr>
      </w:pPr>
    </w:p>
    <w:p w14:paraId="2EA6E954" w14:textId="77777777" w:rsidR="00AD3BB5" w:rsidRDefault="00AD3BB5">
      <w:pPr>
        <w:widowControl/>
        <w:spacing w:line="360" w:lineRule="auto"/>
        <w:ind w:firstLine="330"/>
        <w:jc w:val="left"/>
        <w:rPr>
          <w:rFonts w:ascii="宋体" w:hAnsi="宋体" w:cs="Arial"/>
          <w:kern w:val="0"/>
          <w:sz w:val="24"/>
          <w:szCs w:val="24"/>
        </w:rPr>
      </w:pPr>
    </w:p>
    <w:p w14:paraId="545215BA" w14:textId="77777777" w:rsidR="00AD3BB5" w:rsidRDefault="00AD3BB5">
      <w:pPr>
        <w:tabs>
          <w:tab w:val="left" w:pos="142"/>
        </w:tabs>
        <w:spacing w:line="420" w:lineRule="exact"/>
        <w:jc w:val="left"/>
        <w:rPr>
          <w:sz w:val="24"/>
          <w:szCs w:val="24"/>
        </w:rPr>
      </w:pPr>
    </w:p>
    <w:p w14:paraId="6C187515" w14:textId="0C9F23B8" w:rsidR="00AD3BB5" w:rsidRDefault="006F7CD6">
      <w:pPr>
        <w:widowControl/>
        <w:jc w:val="center"/>
        <w:rPr>
          <w:rFonts w:eastAsia="仿宋_GB2312"/>
          <w:b/>
          <w:sz w:val="32"/>
          <w:szCs w:val="32"/>
        </w:rPr>
      </w:pPr>
      <w:r>
        <w:rPr>
          <w:sz w:val="24"/>
          <w:szCs w:val="24"/>
        </w:rPr>
        <w:br w:type="page"/>
      </w:r>
      <w:r>
        <w:rPr>
          <w:rFonts w:hint="eastAsia"/>
          <w:b/>
          <w:bCs/>
          <w:sz w:val="32"/>
          <w:szCs w:val="32"/>
        </w:rPr>
        <w:lastRenderedPageBreak/>
        <w:t>报价</w:t>
      </w:r>
      <w:r>
        <w:rPr>
          <w:rFonts w:hint="eastAsia"/>
          <w:b/>
          <w:sz w:val="32"/>
          <w:szCs w:val="32"/>
        </w:rPr>
        <w:t>一览表</w:t>
      </w:r>
    </w:p>
    <w:p w14:paraId="015091C8" w14:textId="77777777" w:rsidR="00AD3BB5" w:rsidRDefault="006F7CD6">
      <w:pPr>
        <w:spacing w:line="360" w:lineRule="auto"/>
        <w:ind w:firstLine="309"/>
        <w:rPr>
          <w:rFonts w:ascii="宋体" w:hAnsi="宋体"/>
          <w:sz w:val="28"/>
          <w:szCs w:val="28"/>
        </w:rPr>
      </w:pPr>
      <w:r>
        <w:rPr>
          <w:rFonts w:ascii="宋体" w:hAnsi="宋体" w:hint="eastAsia"/>
          <w:sz w:val="28"/>
          <w:szCs w:val="28"/>
        </w:rPr>
        <w:t>投标人全称（加盖公章）：</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08"/>
        <w:gridCol w:w="6914"/>
      </w:tblGrid>
      <w:tr w:rsidR="00AD3BB5" w14:paraId="1A6EBC12" w14:textId="77777777">
        <w:tc>
          <w:tcPr>
            <w:tcW w:w="1608" w:type="dxa"/>
          </w:tcPr>
          <w:p w14:paraId="0AF54F8B" w14:textId="77777777" w:rsidR="00AD3BB5" w:rsidRDefault="006F7CD6">
            <w:pPr>
              <w:spacing w:line="360" w:lineRule="auto"/>
              <w:rPr>
                <w:rFonts w:ascii="宋体" w:hAnsi="宋体"/>
                <w:sz w:val="24"/>
              </w:rPr>
            </w:pPr>
            <w:r>
              <w:rPr>
                <w:rFonts w:ascii="宋体" w:hAnsi="宋体" w:hint="eastAsia"/>
                <w:sz w:val="28"/>
                <w:szCs w:val="28"/>
              </w:rPr>
              <w:t>标书编号</w:t>
            </w:r>
          </w:p>
        </w:tc>
        <w:tc>
          <w:tcPr>
            <w:tcW w:w="6914" w:type="dxa"/>
          </w:tcPr>
          <w:p w14:paraId="7FF94F93" w14:textId="77777777" w:rsidR="00AD3BB5" w:rsidRDefault="00AD3BB5">
            <w:pPr>
              <w:spacing w:line="360" w:lineRule="auto"/>
              <w:rPr>
                <w:rFonts w:ascii="宋体" w:hAnsi="宋体"/>
                <w:sz w:val="24"/>
              </w:rPr>
            </w:pPr>
          </w:p>
        </w:tc>
      </w:tr>
      <w:tr w:rsidR="00AD3BB5" w14:paraId="139AB36C" w14:textId="77777777">
        <w:tc>
          <w:tcPr>
            <w:tcW w:w="1608" w:type="dxa"/>
          </w:tcPr>
          <w:p w14:paraId="2531AB93" w14:textId="77777777" w:rsidR="00AD3BB5" w:rsidRDefault="006F7CD6">
            <w:pPr>
              <w:spacing w:line="360" w:lineRule="auto"/>
              <w:rPr>
                <w:rFonts w:ascii="宋体" w:hAnsi="宋体"/>
                <w:sz w:val="24"/>
              </w:rPr>
            </w:pPr>
            <w:r>
              <w:rPr>
                <w:rFonts w:ascii="宋体" w:hAnsi="宋体" w:hint="eastAsia"/>
                <w:sz w:val="28"/>
                <w:szCs w:val="28"/>
              </w:rPr>
              <w:t>项目名称</w:t>
            </w:r>
          </w:p>
        </w:tc>
        <w:tc>
          <w:tcPr>
            <w:tcW w:w="6914" w:type="dxa"/>
          </w:tcPr>
          <w:p w14:paraId="7D8FE03E" w14:textId="77777777" w:rsidR="00AD3BB5" w:rsidRDefault="00AD3BB5">
            <w:pPr>
              <w:spacing w:line="360" w:lineRule="auto"/>
              <w:rPr>
                <w:rFonts w:ascii="宋体" w:hAnsi="宋体"/>
                <w:sz w:val="24"/>
              </w:rPr>
            </w:pPr>
          </w:p>
        </w:tc>
      </w:tr>
      <w:tr w:rsidR="00AD3BB5" w14:paraId="69BCA2A4" w14:textId="77777777">
        <w:tc>
          <w:tcPr>
            <w:tcW w:w="1608" w:type="dxa"/>
          </w:tcPr>
          <w:p w14:paraId="30E1E451" w14:textId="77777777" w:rsidR="00AD3BB5" w:rsidRDefault="006F7CD6">
            <w:pPr>
              <w:spacing w:line="360" w:lineRule="auto"/>
              <w:rPr>
                <w:rFonts w:ascii="宋体" w:hAnsi="宋体"/>
                <w:sz w:val="24"/>
              </w:rPr>
            </w:pPr>
            <w:r>
              <w:rPr>
                <w:rFonts w:ascii="宋体" w:hAnsi="宋体" w:hint="eastAsia"/>
                <w:sz w:val="28"/>
                <w:szCs w:val="28"/>
              </w:rPr>
              <w:t>报价</w:t>
            </w:r>
          </w:p>
        </w:tc>
        <w:tc>
          <w:tcPr>
            <w:tcW w:w="6914" w:type="dxa"/>
          </w:tcPr>
          <w:p w14:paraId="6500C619" w14:textId="77777777" w:rsidR="00AD3BB5" w:rsidRDefault="006F7CD6">
            <w:pPr>
              <w:spacing w:line="360" w:lineRule="auto"/>
              <w:rPr>
                <w:rFonts w:ascii="宋体" w:hAnsi="宋体"/>
                <w:sz w:val="28"/>
                <w:szCs w:val="28"/>
              </w:rPr>
            </w:pPr>
            <w:r>
              <w:rPr>
                <w:rFonts w:ascii="宋体" w:hAnsi="宋体" w:hint="eastAsia"/>
                <w:sz w:val="24"/>
              </w:rPr>
              <w:t xml:space="preserve">  按照1980号文收费标准的 </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8"/>
                <w:szCs w:val="28"/>
              </w:rPr>
              <w:t>%</w:t>
            </w:r>
          </w:p>
        </w:tc>
      </w:tr>
    </w:tbl>
    <w:p w14:paraId="04B86D8F" w14:textId="77777777" w:rsidR="00AD3BB5" w:rsidRDefault="00AD3BB5">
      <w:pPr>
        <w:spacing w:line="360" w:lineRule="auto"/>
        <w:rPr>
          <w:rFonts w:ascii="宋体" w:hAnsi="宋体"/>
          <w:sz w:val="28"/>
          <w:szCs w:val="28"/>
        </w:rPr>
      </w:pPr>
    </w:p>
    <w:p w14:paraId="324FC3B8" w14:textId="77777777" w:rsidR="00AD3BB5" w:rsidRDefault="006F7CD6">
      <w:pPr>
        <w:spacing w:line="360" w:lineRule="auto"/>
        <w:rPr>
          <w:rFonts w:ascii="宋体" w:hAnsi="宋体"/>
          <w:sz w:val="28"/>
          <w:szCs w:val="28"/>
        </w:rPr>
      </w:pPr>
      <w:r>
        <w:rPr>
          <w:rFonts w:ascii="宋体" w:hAnsi="宋体" w:hint="eastAsia"/>
          <w:sz w:val="28"/>
          <w:szCs w:val="28"/>
        </w:rPr>
        <w:t>法定代表人（或授权代表）签字或签章:</w:t>
      </w:r>
      <w:r>
        <w:rPr>
          <w:rFonts w:ascii="宋体" w:hAnsi="宋体"/>
          <w:sz w:val="28"/>
          <w:szCs w:val="28"/>
        </w:rPr>
        <w:t xml:space="preserve"> </w:t>
      </w:r>
    </w:p>
    <w:p w14:paraId="3914293C" w14:textId="77777777" w:rsidR="00AD3BB5" w:rsidRDefault="006F7CD6">
      <w:pPr>
        <w:pStyle w:val="a8"/>
        <w:spacing w:before="0" w:beforeAutospacing="0" w:after="0" w:afterAutospacing="0" w:line="360" w:lineRule="auto"/>
      </w:pPr>
      <w:r>
        <w:rPr>
          <w:rFonts w:hint="eastAsia"/>
        </w:rPr>
        <w:t xml:space="preserve">                                         日期：   </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557EAFE6" w14:textId="77777777" w:rsidR="00AD3BB5" w:rsidRDefault="00AD3BB5">
      <w:pPr>
        <w:pStyle w:val="a8"/>
        <w:spacing w:before="0" w:beforeAutospacing="0" w:after="0" w:afterAutospacing="0" w:line="360" w:lineRule="auto"/>
      </w:pPr>
    </w:p>
    <w:p w14:paraId="782EE0DE" w14:textId="77777777" w:rsidR="00AD3BB5" w:rsidRDefault="006F7CD6">
      <w:pPr>
        <w:ind w:firstLine="480"/>
        <w:rPr>
          <w:rFonts w:ascii="宋体" w:hAnsi="宋体"/>
          <w:sz w:val="24"/>
          <w:szCs w:val="24"/>
        </w:rPr>
      </w:pPr>
      <w:r>
        <w:rPr>
          <w:rFonts w:ascii="宋体" w:hAnsi="宋体" w:hint="eastAsia"/>
          <w:sz w:val="24"/>
          <w:szCs w:val="24"/>
        </w:rPr>
        <w:t>填写说明：</w:t>
      </w:r>
    </w:p>
    <w:p w14:paraId="3975AE71" w14:textId="77777777" w:rsidR="00AD3BB5" w:rsidRPr="007C60F3" w:rsidRDefault="006F7CD6">
      <w:pPr>
        <w:spacing w:line="360" w:lineRule="auto"/>
        <w:ind w:firstLineChars="200" w:firstLine="480"/>
        <w:rPr>
          <w:rFonts w:ascii="宋体" w:hAnsi="宋体"/>
          <w:sz w:val="24"/>
        </w:rPr>
      </w:pPr>
      <w:r>
        <w:rPr>
          <w:rFonts w:ascii="宋体" w:hAnsi="宋体" w:hint="eastAsia"/>
          <w:sz w:val="24"/>
        </w:rPr>
        <w:t>1.</w:t>
      </w:r>
      <w:r w:rsidRPr="007C60F3">
        <w:rPr>
          <w:rFonts w:ascii="宋体" w:hAnsi="宋体" w:hint="eastAsia"/>
          <w:sz w:val="24"/>
        </w:rPr>
        <w:t xml:space="preserve"> 报价一览表另需单独封装一份在信封中，信封封面上写上投标人名称并且加盖公章，在投标截止时间前与投标文件一起递交，否则视为无效投标；</w:t>
      </w:r>
    </w:p>
    <w:p w14:paraId="72B20063" w14:textId="15255191" w:rsidR="00AD3BB5" w:rsidRDefault="006F7CD6">
      <w:pPr>
        <w:spacing w:line="360" w:lineRule="auto"/>
        <w:ind w:firstLineChars="200" w:firstLine="480"/>
        <w:rPr>
          <w:rFonts w:ascii="宋体" w:hAnsi="宋体"/>
          <w:sz w:val="24"/>
        </w:rPr>
      </w:pPr>
      <w:r>
        <w:rPr>
          <w:rFonts w:ascii="宋体" w:hAnsi="宋体" w:hint="eastAsia"/>
          <w:sz w:val="24"/>
        </w:rPr>
        <w:t>2</w:t>
      </w:r>
      <w:r w:rsidR="006D0027">
        <w:rPr>
          <w:rFonts w:ascii="宋体" w:hAnsi="宋体" w:hint="eastAsia"/>
          <w:sz w:val="24"/>
        </w:rPr>
        <w:t>.</w:t>
      </w:r>
      <w:r>
        <w:rPr>
          <w:rFonts w:ascii="宋体" w:hAnsi="宋体" w:hint="eastAsia"/>
          <w:sz w:val="24"/>
        </w:rPr>
        <w:t>报价一览表必须加盖投标人公章。</w:t>
      </w:r>
    </w:p>
    <w:p w14:paraId="31C5BFEA" w14:textId="2C80309F" w:rsidR="00AD3BB5" w:rsidRDefault="006F7CD6">
      <w:pPr>
        <w:widowControl/>
        <w:shd w:val="clear" w:color="auto" w:fill="FFFFFF"/>
        <w:spacing w:line="520" w:lineRule="atLeast"/>
        <w:ind w:firstLine="480"/>
        <w:jc w:val="left"/>
        <w:rPr>
          <w:kern w:val="0"/>
          <w:szCs w:val="21"/>
        </w:rPr>
      </w:pPr>
      <w:r>
        <w:rPr>
          <w:rFonts w:ascii="宋体" w:hAnsi="宋体" w:hint="eastAsia"/>
          <w:sz w:val="24"/>
        </w:rPr>
        <w:t>3</w:t>
      </w:r>
      <w:r w:rsidR="006D0027">
        <w:rPr>
          <w:rFonts w:ascii="宋体" w:hAnsi="宋体" w:hint="eastAsia"/>
          <w:sz w:val="24"/>
        </w:rPr>
        <w:t>.</w:t>
      </w:r>
      <w:r>
        <w:rPr>
          <w:rFonts w:ascii="宋体" w:hAnsi="宋体" w:hint="eastAsia"/>
          <w:kern w:val="0"/>
          <w:sz w:val="24"/>
        </w:rPr>
        <w:t>投标报价中招标代理收费请以国家计划委员会计价格【2002】1980号文、编制工程量清单及招标控制价以苏价服（2014）383号文等为</w:t>
      </w:r>
      <w:r>
        <w:rPr>
          <w:rFonts w:ascii="宋体" w:hAnsi="宋体" w:hint="eastAsia"/>
          <w:kern w:val="0"/>
          <w:sz w:val="24"/>
          <w:szCs w:val="24"/>
        </w:rPr>
        <w:t>参照基准，按全过程的收费基准价格进行打折来报价。</w:t>
      </w:r>
    </w:p>
    <w:p w14:paraId="0A6047DB" w14:textId="77777777" w:rsidR="00AD3BB5" w:rsidRDefault="00AD3BB5">
      <w:pPr>
        <w:spacing w:line="360" w:lineRule="auto"/>
        <w:ind w:firstLineChars="200" w:firstLine="643"/>
        <w:rPr>
          <w:rFonts w:ascii="宋体" w:hAnsi="宋体"/>
          <w:b/>
          <w:sz w:val="32"/>
          <w:szCs w:val="32"/>
        </w:rPr>
      </w:pPr>
    </w:p>
    <w:p w14:paraId="2AB159DA" w14:textId="77777777" w:rsidR="00AD3BB5" w:rsidRDefault="00AD3BB5">
      <w:pPr>
        <w:spacing w:line="360" w:lineRule="auto"/>
        <w:ind w:firstLineChars="200" w:firstLine="643"/>
        <w:rPr>
          <w:rFonts w:ascii="宋体" w:hAnsi="宋体"/>
          <w:b/>
          <w:sz w:val="32"/>
          <w:szCs w:val="32"/>
        </w:rPr>
      </w:pPr>
    </w:p>
    <w:p w14:paraId="70D0C9FF" w14:textId="77777777" w:rsidR="00AD3BB5" w:rsidRDefault="00AD3BB5">
      <w:pPr>
        <w:spacing w:line="360" w:lineRule="auto"/>
        <w:ind w:firstLineChars="200" w:firstLine="643"/>
        <w:rPr>
          <w:rFonts w:ascii="宋体" w:hAnsi="宋体"/>
          <w:b/>
          <w:sz w:val="32"/>
          <w:szCs w:val="32"/>
        </w:rPr>
      </w:pPr>
    </w:p>
    <w:p w14:paraId="14E2389F" w14:textId="77777777" w:rsidR="00AD3BB5" w:rsidRDefault="00AD3BB5">
      <w:pPr>
        <w:spacing w:line="360" w:lineRule="auto"/>
        <w:ind w:firstLineChars="200" w:firstLine="643"/>
        <w:rPr>
          <w:rFonts w:ascii="宋体" w:hAnsi="宋体"/>
          <w:b/>
          <w:sz w:val="32"/>
          <w:szCs w:val="32"/>
        </w:rPr>
      </w:pPr>
    </w:p>
    <w:p w14:paraId="45A2DE57" w14:textId="77777777" w:rsidR="00AD3BB5" w:rsidRDefault="00AD3BB5">
      <w:pPr>
        <w:spacing w:line="360" w:lineRule="auto"/>
        <w:ind w:firstLineChars="200" w:firstLine="643"/>
        <w:rPr>
          <w:rFonts w:ascii="宋体" w:hAnsi="宋体"/>
          <w:b/>
          <w:sz w:val="32"/>
          <w:szCs w:val="32"/>
        </w:rPr>
      </w:pPr>
    </w:p>
    <w:p w14:paraId="14387A63" w14:textId="77777777" w:rsidR="00AD3BB5" w:rsidRDefault="00AD3BB5">
      <w:pPr>
        <w:spacing w:line="360" w:lineRule="auto"/>
        <w:ind w:firstLineChars="200" w:firstLine="643"/>
        <w:rPr>
          <w:rFonts w:ascii="宋体" w:hAnsi="宋体"/>
          <w:b/>
          <w:sz w:val="32"/>
          <w:szCs w:val="32"/>
        </w:rPr>
      </w:pPr>
    </w:p>
    <w:p w14:paraId="55BBE614" w14:textId="77777777" w:rsidR="00AD3BB5" w:rsidRDefault="00AD3BB5">
      <w:pPr>
        <w:spacing w:line="360" w:lineRule="auto"/>
        <w:ind w:firstLineChars="200" w:firstLine="643"/>
        <w:rPr>
          <w:rFonts w:ascii="宋体" w:hAnsi="宋体"/>
          <w:b/>
          <w:sz w:val="32"/>
          <w:szCs w:val="32"/>
        </w:rPr>
      </w:pPr>
    </w:p>
    <w:p w14:paraId="24767D5C" w14:textId="77777777" w:rsidR="00AD3BB5" w:rsidRDefault="00AD3BB5">
      <w:pPr>
        <w:spacing w:line="360" w:lineRule="auto"/>
        <w:ind w:firstLineChars="200" w:firstLine="643"/>
        <w:rPr>
          <w:rFonts w:ascii="宋体" w:hAnsi="宋体"/>
          <w:b/>
          <w:sz w:val="32"/>
          <w:szCs w:val="32"/>
        </w:rPr>
      </w:pPr>
    </w:p>
    <w:p w14:paraId="70B40211" w14:textId="77777777" w:rsidR="00AD3BB5" w:rsidRDefault="006F7CD6">
      <w:pPr>
        <w:snapToGrid w:val="0"/>
        <w:spacing w:line="360" w:lineRule="auto"/>
        <w:jc w:val="center"/>
        <w:rPr>
          <w:rFonts w:ascii="宋体" w:hAnsi="宋体" w:cs="宋体"/>
          <w:sz w:val="28"/>
          <w:szCs w:val="28"/>
        </w:rPr>
      </w:pPr>
      <w:bookmarkStart w:id="20" w:name="_Hlk11057029"/>
      <w:r>
        <w:rPr>
          <w:rFonts w:ascii="宋体" w:hAnsi="宋体" w:cs="宋体" w:hint="eastAsia"/>
          <w:sz w:val="28"/>
          <w:szCs w:val="28"/>
        </w:rPr>
        <w:lastRenderedPageBreak/>
        <w:t>投标报名表</w:t>
      </w:r>
    </w:p>
    <w:p w14:paraId="44C0499A" w14:textId="77777777" w:rsidR="00AD3BB5" w:rsidRDefault="00AD3BB5">
      <w:pPr>
        <w:snapToGrid w:val="0"/>
        <w:spacing w:line="460" w:lineRule="exact"/>
        <w:rPr>
          <w:rFonts w:ascii="宋体" w:hAnsi="宋体" w:cs="宋体"/>
          <w:sz w:val="24"/>
        </w:rPr>
      </w:pPr>
    </w:p>
    <w:tbl>
      <w:tblPr>
        <w:tblW w:w="9090" w:type="dxa"/>
        <w:tblInd w:w="-26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243"/>
        <w:gridCol w:w="3525"/>
        <w:gridCol w:w="1417"/>
        <w:gridCol w:w="1905"/>
      </w:tblGrid>
      <w:tr w:rsidR="00AD3BB5" w14:paraId="5D3BAFFE" w14:textId="77777777">
        <w:trPr>
          <w:trHeight w:val="1305"/>
        </w:trPr>
        <w:tc>
          <w:tcPr>
            <w:tcW w:w="9090" w:type="dxa"/>
            <w:gridSpan w:val="4"/>
            <w:vAlign w:val="center"/>
          </w:tcPr>
          <w:p w14:paraId="1FD46380" w14:textId="77777777" w:rsidR="00AD3BB5" w:rsidRDefault="006F7CD6">
            <w:pPr>
              <w:widowControl/>
              <w:jc w:val="center"/>
              <w:rPr>
                <w:rFonts w:ascii="宋体" w:hAnsi="宋体" w:cs="宋体"/>
                <w:b/>
                <w:kern w:val="0"/>
                <w:sz w:val="44"/>
              </w:rPr>
            </w:pPr>
            <w:r>
              <w:rPr>
                <w:rFonts w:ascii="宋体" w:hAnsi="宋体" w:cs="宋体" w:hint="eastAsia"/>
                <w:b/>
                <w:kern w:val="0"/>
                <w:sz w:val="44"/>
              </w:rPr>
              <w:t>投 标 报 名 表</w:t>
            </w:r>
          </w:p>
          <w:p w14:paraId="31F9F513" w14:textId="77777777" w:rsidR="00AD3BB5" w:rsidRDefault="006F7CD6">
            <w:pPr>
              <w:jc w:val="right"/>
              <w:rPr>
                <w:rFonts w:ascii="宋体" w:hAnsi="宋体" w:cs="宋体"/>
                <w:kern w:val="0"/>
                <w:sz w:val="24"/>
              </w:rPr>
            </w:pPr>
            <w:r>
              <w:rPr>
                <w:rFonts w:ascii="宋体" w:hAnsi="宋体" w:cs="宋体" w:hint="eastAsia"/>
                <w:kern w:val="0"/>
                <w:sz w:val="24"/>
              </w:rPr>
              <w:t>日期:   年  月  日</w:t>
            </w:r>
          </w:p>
        </w:tc>
      </w:tr>
      <w:tr w:rsidR="00AD3BB5" w14:paraId="4ACBD295" w14:textId="77777777">
        <w:trPr>
          <w:trHeight w:val="600"/>
        </w:trPr>
        <w:tc>
          <w:tcPr>
            <w:tcW w:w="2243" w:type="dxa"/>
            <w:vAlign w:val="center"/>
          </w:tcPr>
          <w:p w14:paraId="55DB9829" w14:textId="77777777" w:rsidR="00AD3BB5" w:rsidRDefault="006F7CD6">
            <w:pPr>
              <w:widowControl/>
              <w:jc w:val="center"/>
              <w:rPr>
                <w:rFonts w:ascii="宋体" w:hAnsi="宋体" w:cs="宋体"/>
                <w:kern w:val="0"/>
                <w:sz w:val="24"/>
              </w:rPr>
            </w:pPr>
            <w:r>
              <w:rPr>
                <w:rFonts w:ascii="宋体" w:hAnsi="宋体" w:cs="宋体" w:hint="eastAsia"/>
                <w:kern w:val="0"/>
                <w:sz w:val="24"/>
              </w:rPr>
              <w:t>项目名称</w:t>
            </w:r>
          </w:p>
        </w:tc>
        <w:tc>
          <w:tcPr>
            <w:tcW w:w="3525" w:type="dxa"/>
            <w:vAlign w:val="center"/>
          </w:tcPr>
          <w:p w14:paraId="64694485" w14:textId="77777777" w:rsidR="00AD3BB5" w:rsidRDefault="006F7CD6">
            <w:pPr>
              <w:widowControl/>
              <w:jc w:val="center"/>
              <w:rPr>
                <w:rFonts w:ascii="宋体" w:hAnsi="宋体" w:cs="宋体"/>
                <w:b/>
                <w:kern w:val="0"/>
                <w:sz w:val="24"/>
              </w:rPr>
            </w:pPr>
            <w:r>
              <w:rPr>
                <w:rFonts w:ascii="宋体" w:hAnsi="宋体" w:cs="宋体" w:hint="eastAsia"/>
                <w:kern w:val="0"/>
                <w:sz w:val="24"/>
              </w:rPr>
              <w:t>遴选招标代理服务商（工程类）</w:t>
            </w:r>
          </w:p>
        </w:tc>
        <w:tc>
          <w:tcPr>
            <w:tcW w:w="1417" w:type="dxa"/>
            <w:vAlign w:val="center"/>
          </w:tcPr>
          <w:p w14:paraId="3576842C" w14:textId="77777777" w:rsidR="00AD3BB5" w:rsidRDefault="006F7CD6">
            <w:pPr>
              <w:widowControl/>
              <w:jc w:val="center"/>
              <w:rPr>
                <w:rFonts w:ascii="宋体" w:hAnsi="宋体" w:cs="宋体"/>
                <w:kern w:val="0"/>
                <w:sz w:val="24"/>
              </w:rPr>
            </w:pPr>
            <w:r>
              <w:rPr>
                <w:rFonts w:ascii="宋体" w:hAnsi="宋体" w:cs="宋体" w:hint="eastAsia"/>
                <w:kern w:val="0"/>
                <w:sz w:val="24"/>
              </w:rPr>
              <w:t>项目编号</w:t>
            </w:r>
          </w:p>
        </w:tc>
        <w:tc>
          <w:tcPr>
            <w:tcW w:w="1905" w:type="dxa"/>
            <w:vAlign w:val="center"/>
          </w:tcPr>
          <w:p w14:paraId="1EB96E5E" w14:textId="77777777" w:rsidR="00AD3BB5" w:rsidRDefault="006F7CD6">
            <w:pPr>
              <w:widowControl/>
              <w:jc w:val="center"/>
              <w:rPr>
                <w:rFonts w:ascii="宋体" w:hAnsi="宋体" w:cs="宋体"/>
                <w:b/>
                <w:color w:val="000000"/>
                <w:kern w:val="0"/>
                <w:sz w:val="24"/>
              </w:rPr>
            </w:pPr>
            <w:r>
              <w:rPr>
                <w:rFonts w:ascii="宋体" w:hAnsi="宋体" w:cs="宋体" w:hint="eastAsia"/>
                <w:b/>
                <w:color w:val="000000"/>
                <w:kern w:val="0"/>
                <w:sz w:val="24"/>
              </w:rPr>
              <w:t>KD2019062702</w:t>
            </w:r>
          </w:p>
        </w:tc>
      </w:tr>
      <w:tr w:rsidR="00AD3BB5" w14:paraId="2885FB76" w14:textId="77777777">
        <w:trPr>
          <w:trHeight w:val="600"/>
        </w:trPr>
        <w:tc>
          <w:tcPr>
            <w:tcW w:w="2243" w:type="dxa"/>
            <w:vAlign w:val="center"/>
          </w:tcPr>
          <w:p w14:paraId="085A6E15" w14:textId="77777777" w:rsidR="00AD3BB5" w:rsidRDefault="006F7CD6">
            <w:pPr>
              <w:widowControl/>
              <w:jc w:val="center"/>
              <w:rPr>
                <w:rFonts w:ascii="宋体" w:hAnsi="宋体" w:cs="宋体"/>
                <w:kern w:val="0"/>
                <w:sz w:val="24"/>
              </w:rPr>
            </w:pPr>
            <w:r>
              <w:rPr>
                <w:rFonts w:ascii="宋体" w:hAnsi="宋体" w:cs="宋体" w:hint="eastAsia"/>
                <w:kern w:val="0"/>
                <w:sz w:val="24"/>
              </w:rPr>
              <w:t>投标单位名称</w:t>
            </w:r>
          </w:p>
        </w:tc>
        <w:tc>
          <w:tcPr>
            <w:tcW w:w="3525" w:type="dxa"/>
            <w:vAlign w:val="center"/>
          </w:tcPr>
          <w:p w14:paraId="103DC7D7" w14:textId="77777777" w:rsidR="00AD3BB5" w:rsidRDefault="006F7CD6">
            <w:pPr>
              <w:widowControl/>
              <w:jc w:val="center"/>
              <w:rPr>
                <w:rFonts w:ascii="宋体" w:hAnsi="宋体" w:cs="宋体"/>
                <w:kern w:val="0"/>
                <w:sz w:val="24"/>
              </w:rPr>
            </w:pPr>
            <w:r>
              <w:rPr>
                <w:rFonts w:ascii="宋体" w:hAnsi="宋体" w:cs="宋体" w:hint="eastAsia"/>
                <w:kern w:val="0"/>
                <w:sz w:val="24"/>
              </w:rPr>
              <w:t xml:space="preserve">　</w:t>
            </w:r>
          </w:p>
        </w:tc>
        <w:tc>
          <w:tcPr>
            <w:tcW w:w="1417" w:type="dxa"/>
            <w:vAlign w:val="center"/>
          </w:tcPr>
          <w:p w14:paraId="2D283D07" w14:textId="77777777" w:rsidR="00AD3BB5" w:rsidRDefault="006F7CD6">
            <w:pPr>
              <w:widowControl/>
              <w:jc w:val="center"/>
              <w:rPr>
                <w:rFonts w:ascii="宋体" w:hAnsi="宋体" w:cs="宋体"/>
                <w:kern w:val="0"/>
                <w:sz w:val="24"/>
              </w:rPr>
            </w:pPr>
            <w:r>
              <w:rPr>
                <w:rFonts w:ascii="宋体" w:hAnsi="宋体" w:cs="宋体" w:hint="eastAsia"/>
                <w:kern w:val="0"/>
                <w:sz w:val="24"/>
              </w:rPr>
              <w:t>所投分标</w:t>
            </w:r>
          </w:p>
        </w:tc>
        <w:tc>
          <w:tcPr>
            <w:tcW w:w="1905" w:type="dxa"/>
            <w:vAlign w:val="center"/>
          </w:tcPr>
          <w:p w14:paraId="7BB9F8AD" w14:textId="77777777" w:rsidR="00AD3BB5" w:rsidRDefault="00AD3BB5">
            <w:pPr>
              <w:widowControl/>
              <w:jc w:val="center"/>
              <w:rPr>
                <w:rFonts w:ascii="宋体" w:hAnsi="宋体" w:cs="宋体"/>
                <w:kern w:val="0"/>
                <w:sz w:val="24"/>
              </w:rPr>
            </w:pPr>
          </w:p>
        </w:tc>
      </w:tr>
      <w:tr w:rsidR="00AD3BB5" w14:paraId="5C7C7141" w14:textId="77777777">
        <w:trPr>
          <w:trHeight w:val="600"/>
        </w:trPr>
        <w:tc>
          <w:tcPr>
            <w:tcW w:w="2243" w:type="dxa"/>
            <w:vAlign w:val="center"/>
          </w:tcPr>
          <w:p w14:paraId="370CA606" w14:textId="77777777" w:rsidR="00AD3BB5" w:rsidRDefault="006F7CD6">
            <w:pPr>
              <w:widowControl/>
              <w:jc w:val="center"/>
              <w:rPr>
                <w:rFonts w:ascii="宋体" w:hAnsi="宋体" w:cs="宋体"/>
                <w:kern w:val="0"/>
                <w:sz w:val="24"/>
              </w:rPr>
            </w:pPr>
            <w:r>
              <w:rPr>
                <w:rFonts w:ascii="宋体" w:hAnsi="宋体" w:cs="宋体" w:hint="eastAsia"/>
                <w:kern w:val="0"/>
                <w:sz w:val="24"/>
              </w:rPr>
              <w:t>投标单位地址</w:t>
            </w:r>
          </w:p>
        </w:tc>
        <w:tc>
          <w:tcPr>
            <w:tcW w:w="3525" w:type="dxa"/>
            <w:vAlign w:val="center"/>
          </w:tcPr>
          <w:p w14:paraId="7B4A0AF1" w14:textId="77777777" w:rsidR="00AD3BB5" w:rsidRDefault="006F7CD6">
            <w:pPr>
              <w:widowControl/>
              <w:jc w:val="left"/>
              <w:rPr>
                <w:rFonts w:ascii="宋体" w:hAnsi="宋体" w:cs="宋体"/>
                <w:kern w:val="0"/>
                <w:sz w:val="24"/>
              </w:rPr>
            </w:pPr>
            <w:r>
              <w:rPr>
                <w:rFonts w:ascii="宋体" w:hAnsi="宋体" w:cs="宋体" w:hint="eastAsia"/>
                <w:kern w:val="0"/>
                <w:sz w:val="24"/>
              </w:rPr>
              <w:t xml:space="preserve">　</w:t>
            </w:r>
          </w:p>
        </w:tc>
        <w:tc>
          <w:tcPr>
            <w:tcW w:w="1417" w:type="dxa"/>
            <w:vAlign w:val="center"/>
          </w:tcPr>
          <w:p w14:paraId="6292CCCA" w14:textId="77777777" w:rsidR="00AD3BB5" w:rsidRDefault="006F7CD6">
            <w:pPr>
              <w:widowControl/>
              <w:jc w:val="center"/>
              <w:rPr>
                <w:rFonts w:ascii="宋体" w:hAnsi="宋体" w:cs="宋体"/>
                <w:kern w:val="0"/>
                <w:sz w:val="24"/>
              </w:rPr>
            </w:pPr>
            <w:r>
              <w:rPr>
                <w:rFonts w:ascii="宋体" w:hAnsi="宋体" w:cs="宋体" w:hint="eastAsia"/>
                <w:kern w:val="0"/>
                <w:sz w:val="24"/>
              </w:rPr>
              <w:t>邮编</w:t>
            </w:r>
          </w:p>
        </w:tc>
        <w:tc>
          <w:tcPr>
            <w:tcW w:w="1905" w:type="dxa"/>
            <w:vAlign w:val="center"/>
          </w:tcPr>
          <w:p w14:paraId="34C74A5C" w14:textId="77777777" w:rsidR="00AD3BB5" w:rsidRDefault="006F7CD6">
            <w:pPr>
              <w:widowControl/>
              <w:jc w:val="left"/>
              <w:rPr>
                <w:rFonts w:ascii="宋体" w:hAnsi="宋体" w:cs="宋体"/>
                <w:kern w:val="0"/>
                <w:sz w:val="24"/>
              </w:rPr>
            </w:pPr>
            <w:r>
              <w:rPr>
                <w:rFonts w:ascii="宋体" w:hAnsi="宋体" w:cs="宋体" w:hint="eastAsia"/>
                <w:kern w:val="0"/>
                <w:sz w:val="24"/>
              </w:rPr>
              <w:t xml:space="preserve">　</w:t>
            </w:r>
          </w:p>
        </w:tc>
      </w:tr>
      <w:tr w:rsidR="00AD3BB5" w14:paraId="0262C004" w14:textId="77777777">
        <w:trPr>
          <w:trHeight w:val="600"/>
        </w:trPr>
        <w:tc>
          <w:tcPr>
            <w:tcW w:w="2243" w:type="dxa"/>
            <w:vAlign w:val="center"/>
          </w:tcPr>
          <w:p w14:paraId="2D11AF8B" w14:textId="77777777" w:rsidR="00AD3BB5" w:rsidRDefault="006F7CD6">
            <w:pPr>
              <w:widowControl/>
              <w:jc w:val="center"/>
              <w:rPr>
                <w:rFonts w:ascii="宋体" w:hAnsi="宋体" w:cs="宋体"/>
                <w:kern w:val="0"/>
                <w:sz w:val="24"/>
              </w:rPr>
            </w:pPr>
            <w:r>
              <w:rPr>
                <w:rFonts w:ascii="宋体" w:hAnsi="宋体" w:cs="宋体" w:hint="eastAsia"/>
                <w:kern w:val="0"/>
                <w:sz w:val="24"/>
              </w:rPr>
              <w:t>投标单位联系人</w:t>
            </w:r>
          </w:p>
        </w:tc>
        <w:tc>
          <w:tcPr>
            <w:tcW w:w="3525" w:type="dxa"/>
            <w:vAlign w:val="center"/>
          </w:tcPr>
          <w:p w14:paraId="1A8834AD" w14:textId="77777777" w:rsidR="00AD3BB5" w:rsidRDefault="006F7CD6">
            <w:pPr>
              <w:widowControl/>
              <w:jc w:val="left"/>
              <w:rPr>
                <w:rFonts w:ascii="宋体" w:hAnsi="宋体" w:cs="宋体"/>
                <w:kern w:val="0"/>
                <w:sz w:val="24"/>
              </w:rPr>
            </w:pPr>
            <w:r>
              <w:rPr>
                <w:rFonts w:ascii="宋体" w:hAnsi="宋体" w:cs="宋体" w:hint="eastAsia"/>
                <w:kern w:val="0"/>
                <w:sz w:val="24"/>
              </w:rPr>
              <w:t xml:space="preserve">　</w:t>
            </w:r>
          </w:p>
        </w:tc>
        <w:tc>
          <w:tcPr>
            <w:tcW w:w="1417" w:type="dxa"/>
            <w:vAlign w:val="center"/>
          </w:tcPr>
          <w:p w14:paraId="765987C4" w14:textId="77777777" w:rsidR="00AD3BB5" w:rsidRDefault="006F7CD6">
            <w:pPr>
              <w:widowControl/>
              <w:jc w:val="center"/>
              <w:rPr>
                <w:rFonts w:ascii="宋体" w:hAnsi="宋体" w:cs="宋体"/>
                <w:kern w:val="0"/>
                <w:sz w:val="24"/>
              </w:rPr>
            </w:pPr>
            <w:r>
              <w:rPr>
                <w:rFonts w:ascii="宋体" w:hAnsi="宋体" w:cs="宋体" w:hint="eastAsia"/>
                <w:kern w:val="0"/>
                <w:sz w:val="24"/>
              </w:rPr>
              <w:t>电话</w:t>
            </w:r>
          </w:p>
        </w:tc>
        <w:tc>
          <w:tcPr>
            <w:tcW w:w="1905" w:type="dxa"/>
            <w:vAlign w:val="center"/>
          </w:tcPr>
          <w:p w14:paraId="63BA6FE0" w14:textId="77777777" w:rsidR="00AD3BB5" w:rsidRDefault="006F7CD6">
            <w:pPr>
              <w:widowControl/>
              <w:jc w:val="left"/>
              <w:rPr>
                <w:rFonts w:ascii="宋体" w:hAnsi="宋体" w:cs="宋体"/>
                <w:kern w:val="0"/>
                <w:sz w:val="24"/>
              </w:rPr>
            </w:pPr>
            <w:r>
              <w:rPr>
                <w:rFonts w:ascii="宋体" w:hAnsi="宋体" w:cs="宋体" w:hint="eastAsia"/>
                <w:kern w:val="0"/>
                <w:sz w:val="24"/>
              </w:rPr>
              <w:t xml:space="preserve">　</w:t>
            </w:r>
          </w:p>
        </w:tc>
      </w:tr>
      <w:tr w:rsidR="00AD3BB5" w14:paraId="5EE293FB" w14:textId="77777777">
        <w:trPr>
          <w:trHeight w:val="600"/>
        </w:trPr>
        <w:tc>
          <w:tcPr>
            <w:tcW w:w="2243" w:type="dxa"/>
            <w:vAlign w:val="center"/>
          </w:tcPr>
          <w:p w14:paraId="216D128D" w14:textId="77777777" w:rsidR="00AD3BB5" w:rsidRDefault="006F7CD6">
            <w:pPr>
              <w:widowControl/>
              <w:jc w:val="center"/>
              <w:rPr>
                <w:rFonts w:ascii="宋体" w:hAnsi="宋体" w:cs="宋体"/>
                <w:kern w:val="0"/>
                <w:sz w:val="24"/>
              </w:rPr>
            </w:pPr>
            <w:r>
              <w:rPr>
                <w:rFonts w:ascii="宋体" w:hAnsi="宋体" w:cs="宋体" w:hint="eastAsia"/>
                <w:kern w:val="0"/>
                <w:sz w:val="24"/>
              </w:rPr>
              <w:t>电子信箱</w:t>
            </w:r>
          </w:p>
        </w:tc>
        <w:tc>
          <w:tcPr>
            <w:tcW w:w="3525" w:type="dxa"/>
            <w:vAlign w:val="center"/>
          </w:tcPr>
          <w:p w14:paraId="706D6E6F" w14:textId="77777777" w:rsidR="00AD3BB5" w:rsidRDefault="006F7CD6">
            <w:pPr>
              <w:widowControl/>
              <w:jc w:val="left"/>
              <w:rPr>
                <w:rFonts w:ascii="宋体" w:hAnsi="宋体" w:cs="宋体"/>
                <w:kern w:val="0"/>
                <w:sz w:val="24"/>
              </w:rPr>
            </w:pPr>
            <w:r>
              <w:rPr>
                <w:rFonts w:ascii="宋体" w:hAnsi="宋体" w:cs="宋体" w:hint="eastAsia"/>
                <w:kern w:val="0"/>
                <w:sz w:val="24"/>
              </w:rPr>
              <w:t xml:space="preserve">　</w:t>
            </w:r>
          </w:p>
        </w:tc>
        <w:tc>
          <w:tcPr>
            <w:tcW w:w="1417" w:type="dxa"/>
            <w:vAlign w:val="center"/>
          </w:tcPr>
          <w:p w14:paraId="3132868C" w14:textId="77777777" w:rsidR="00AD3BB5" w:rsidRDefault="006F7CD6">
            <w:pPr>
              <w:widowControl/>
              <w:jc w:val="center"/>
              <w:rPr>
                <w:rFonts w:ascii="宋体" w:hAnsi="宋体" w:cs="宋体"/>
                <w:kern w:val="0"/>
                <w:sz w:val="24"/>
              </w:rPr>
            </w:pPr>
            <w:r>
              <w:rPr>
                <w:rFonts w:ascii="宋体" w:hAnsi="宋体" w:cs="宋体" w:hint="eastAsia"/>
                <w:kern w:val="0"/>
                <w:sz w:val="24"/>
              </w:rPr>
              <w:t>传真</w:t>
            </w:r>
          </w:p>
        </w:tc>
        <w:tc>
          <w:tcPr>
            <w:tcW w:w="1905" w:type="dxa"/>
            <w:vAlign w:val="center"/>
          </w:tcPr>
          <w:p w14:paraId="7A6063D3" w14:textId="77777777" w:rsidR="00AD3BB5" w:rsidRDefault="006F7CD6">
            <w:pPr>
              <w:widowControl/>
              <w:jc w:val="left"/>
              <w:rPr>
                <w:rFonts w:ascii="宋体" w:hAnsi="宋体" w:cs="宋体"/>
                <w:kern w:val="0"/>
                <w:sz w:val="24"/>
              </w:rPr>
            </w:pPr>
            <w:r>
              <w:rPr>
                <w:rFonts w:ascii="宋体" w:hAnsi="宋体" w:cs="宋体" w:hint="eastAsia"/>
                <w:kern w:val="0"/>
                <w:sz w:val="24"/>
              </w:rPr>
              <w:t xml:space="preserve">　</w:t>
            </w:r>
          </w:p>
        </w:tc>
      </w:tr>
      <w:tr w:rsidR="00AD3BB5" w14:paraId="0C4F8AB4" w14:textId="77777777">
        <w:trPr>
          <w:trHeight w:val="600"/>
        </w:trPr>
        <w:tc>
          <w:tcPr>
            <w:tcW w:w="2243" w:type="dxa"/>
            <w:vAlign w:val="center"/>
          </w:tcPr>
          <w:p w14:paraId="3553E79D" w14:textId="77777777" w:rsidR="00AD3BB5" w:rsidRDefault="006F7CD6">
            <w:pPr>
              <w:widowControl/>
              <w:jc w:val="center"/>
              <w:rPr>
                <w:rFonts w:ascii="宋体" w:hAnsi="宋体" w:cs="宋体"/>
                <w:kern w:val="0"/>
                <w:sz w:val="24"/>
              </w:rPr>
            </w:pPr>
            <w:r>
              <w:rPr>
                <w:rFonts w:ascii="宋体" w:hAnsi="宋体" w:cs="宋体" w:hint="eastAsia"/>
                <w:kern w:val="0"/>
                <w:sz w:val="24"/>
              </w:rPr>
              <w:t>报名截止时间</w:t>
            </w:r>
          </w:p>
        </w:tc>
        <w:tc>
          <w:tcPr>
            <w:tcW w:w="3525" w:type="dxa"/>
            <w:vAlign w:val="center"/>
          </w:tcPr>
          <w:p w14:paraId="6EE94D4C" w14:textId="77777777" w:rsidR="00AD3BB5" w:rsidRDefault="006F7CD6">
            <w:pPr>
              <w:widowControl/>
              <w:jc w:val="center"/>
              <w:rPr>
                <w:rFonts w:ascii="宋体" w:hAnsi="宋体" w:cs="宋体"/>
                <w:b/>
                <w:color w:val="000000"/>
                <w:kern w:val="0"/>
                <w:sz w:val="24"/>
              </w:rPr>
            </w:pPr>
            <w:r>
              <w:rPr>
                <w:rFonts w:ascii="宋体" w:hAnsi="宋体" w:cs="宋体" w:hint="eastAsia"/>
                <w:b/>
                <w:color w:val="000000"/>
                <w:kern w:val="0"/>
                <w:sz w:val="24"/>
              </w:rPr>
              <w:t>2019年7月16日下午4:30</w:t>
            </w:r>
          </w:p>
        </w:tc>
        <w:tc>
          <w:tcPr>
            <w:tcW w:w="1417" w:type="dxa"/>
            <w:vAlign w:val="center"/>
          </w:tcPr>
          <w:p w14:paraId="07473F98" w14:textId="77777777" w:rsidR="00AD3BB5" w:rsidRDefault="006F7CD6">
            <w:pPr>
              <w:widowControl/>
              <w:jc w:val="left"/>
              <w:rPr>
                <w:rFonts w:ascii="宋体" w:hAnsi="宋体" w:cs="宋体"/>
                <w:color w:val="000000"/>
                <w:kern w:val="0"/>
                <w:sz w:val="24"/>
              </w:rPr>
            </w:pPr>
            <w:r>
              <w:rPr>
                <w:rFonts w:ascii="宋体" w:hAnsi="宋体" w:cs="宋体" w:hint="eastAsia"/>
                <w:color w:val="000000"/>
                <w:kern w:val="0"/>
                <w:sz w:val="24"/>
              </w:rPr>
              <w:t>项目负责人</w:t>
            </w:r>
          </w:p>
        </w:tc>
        <w:tc>
          <w:tcPr>
            <w:tcW w:w="1905" w:type="dxa"/>
            <w:vAlign w:val="center"/>
          </w:tcPr>
          <w:p w14:paraId="535F5BBF" w14:textId="77777777" w:rsidR="00AD3BB5" w:rsidRDefault="006F7CD6">
            <w:pPr>
              <w:widowControl/>
              <w:jc w:val="center"/>
              <w:rPr>
                <w:rFonts w:ascii="宋体" w:hAnsi="宋体" w:cs="宋体"/>
                <w:kern w:val="0"/>
                <w:sz w:val="24"/>
              </w:rPr>
            </w:pPr>
            <w:r>
              <w:rPr>
                <w:rFonts w:ascii="宋体" w:hAnsi="宋体" w:cs="宋体" w:hint="eastAsia"/>
                <w:kern w:val="0"/>
                <w:sz w:val="24"/>
              </w:rPr>
              <w:t>龚老师</w:t>
            </w:r>
          </w:p>
        </w:tc>
      </w:tr>
      <w:tr w:rsidR="00AD3BB5" w14:paraId="0275ED5B" w14:textId="77777777">
        <w:trPr>
          <w:trHeight w:val="3850"/>
        </w:trPr>
        <w:tc>
          <w:tcPr>
            <w:tcW w:w="9090" w:type="dxa"/>
            <w:gridSpan w:val="4"/>
          </w:tcPr>
          <w:p w14:paraId="6288C679" w14:textId="77777777" w:rsidR="00AD3BB5" w:rsidRDefault="00AD3BB5">
            <w:pPr>
              <w:widowControl/>
              <w:rPr>
                <w:rFonts w:ascii="宋体" w:hAnsi="宋体" w:cs="宋体"/>
                <w:kern w:val="0"/>
                <w:sz w:val="24"/>
              </w:rPr>
            </w:pPr>
          </w:p>
          <w:p w14:paraId="3432FACE" w14:textId="77777777" w:rsidR="00AD3BB5" w:rsidRDefault="006F7CD6">
            <w:pPr>
              <w:widowControl/>
              <w:rPr>
                <w:rFonts w:ascii="宋体" w:hAnsi="宋体" w:cs="宋体"/>
                <w:kern w:val="0"/>
                <w:sz w:val="24"/>
              </w:rPr>
            </w:pPr>
            <w:r>
              <w:rPr>
                <w:rFonts w:ascii="宋体" w:hAnsi="宋体" w:cs="宋体" w:hint="eastAsia"/>
                <w:kern w:val="0"/>
                <w:sz w:val="24"/>
              </w:rPr>
              <w:t>备注:</w:t>
            </w:r>
            <w:r>
              <w:rPr>
                <w:rFonts w:ascii="宋体" w:hAnsi="宋体" w:cs="宋体" w:hint="eastAsia"/>
                <w:b/>
                <w:kern w:val="0"/>
                <w:sz w:val="24"/>
              </w:rPr>
              <w:t>营业执照副本复印件，</w:t>
            </w:r>
            <w:r>
              <w:rPr>
                <w:rFonts w:ascii="宋体" w:hAnsi="宋体" w:cs="宋体" w:hint="eastAsia"/>
                <w:b/>
                <w:sz w:val="24"/>
              </w:rPr>
              <w:t>经营范围、开户许可证复印件和投标人简单情况介绍、投标保证金及标书费缴纳凭证</w:t>
            </w:r>
            <w:r>
              <w:rPr>
                <w:rFonts w:ascii="宋体" w:hAnsi="宋体" w:cs="宋体" w:hint="eastAsia"/>
                <w:sz w:val="24"/>
              </w:rPr>
              <w:t>随报名表一起提交</w:t>
            </w:r>
          </w:p>
          <w:p w14:paraId="22CC8B6D" w14:textId="77777777" w:rsidR="00AD3BB5" w:rsidRDefault="006F7CD6">
            <w:pPr>
              <w:widowControl/>
              <w:rPr>
                <w:rFonts w:ascii="宋体" w:hAnsi="宋体" w:cs="宋体"/>
                <w:kern w:val="0"/>
                <w:sz w:val="24"/>
              </w:rPr>
            </w:pPr>
            <w:r>
              <w:rPr>
                <w:rFonts w:ascii="宋体" w:hAnsi="宋体" w:cs="宋体" w:hint="eastAsia"/>
                <w:kern w:val="0"/>
                <w:sz w:val="24"/>
              </w:rPr>
              <w:t xml:space="preserve">　</w:t>
            </w:r>
          </w:p>
          <w:p w14:paraId="1C0D9F3B" w14:textId="77777777" w:rsidR="00AD3BB5" w:rsidRDefault="006F7CD6">
            <w:pPr>
              <w:rPr>
                <w:rFonts w:ascii="宋体" w:hAnsi="宋体" w:cs="宋体"/>
                <w:kern w:val="0"/>
                <w:sz w:val="24"/>
              </w:rPr>
            </w:pPr>
            <w:r>
              <w:rPr>
                <w:rFonts w:ascii="宋体" w:hAnsi="宋体" w:cs="宋体" w:hint="eastAsia"/>
                <w:kern w:val="0"/>
                <w:sz w:val="24"/>
              </w:rPr>
              <w:t xml:space="preserve">                            </w:t>
            </w:r>
          </w:p>
          <w:p w14:paraId="51A24A9D" w14:textId="77777777" w:rsidR="00AD3BB5" w:rsidRDefault="00AD3BB5">
            <w:pPr>
              <w:rPr>
                <w:rFonts w:ascii="宋体" w:hAnsi="宋体" w:cs="宋体"/>
                <w:kern w:val="0"/>
                <w:sz w:val="24"/>
              </w:rPr>
            </w:pPr>
          </w:p>
          <w:p w14:paraId="5A153B01" w14:textId="77777777" w:rsidR="00AD3BB5" w:rsidRDefault="00AD3BB5">
            <w:pPr>
              <w:rPr>
                <w:rFonts w:ascii="宋体" w:hAnsi="宋体" w:cs="宋体"/>
                <w:kern w:val="0"/>
                <w:sz w:val="24"/>
              </w:rPr>
            </w:pPr>
          </w:p>
          <w:p w14:paraId="7B858A9F" w14:textId="77777777" w:rsidR="00AD3BB5" w:rsidRDefault="00AD3BB5">
            <w:pPr>
              <w:rPr>
                <w:rFonts w:ascii="宋体" w:hAnsi="宋体" w:cs="宋体"/>
                <w:kern w:val="0"/>
                <w:sz w:val="24"/>
              </w:rPr>
            </w:pPr>
          </w:p>
          <w:p w14:paraId="4D24003B" w14:textId="77777777" w:rsidR="00AD3BB5" w:rsidRDefault="00AD3BB5">
            <w:pPr>
              <w:rPr>
                <w:rFonts w:ascii="宋体" w:hAnsi="宋体" w:cs="宋体"/>
                <w:kern w:val="0"/>
                <w:sz w:val="24"/>
              </w:rPr>
            </w:pPr>
          </w:p>
          <w:p w14:paraId="7929A4AE" w14:textId="77777777" w:rsidR="00AD3BB5" w:rsidRDefault="00AD3BB5">
            <w:pPr>
              <w:rPr>
                <w:rFonts w:ascii="宋体" w:hAnsi="宋体" w:cs="宋体"/>
                <w:kern w:val="0"/>
                <w:sz w:val="24"/>
              </w:rPr>
            </w:pPr>
          </w:p>
          <w:p w14:paraId="4D9FB1D4" w14:textId="77777777" w:rsidR="00AD3BB5" w:rsidRDefault="006F7CD6">
            <w:pPr>
              <w:ind w:firstLineChars="2400" w:firstLine="5760"/>
              <w:rPr>
                <w:rFonts w:ascii="宋体" w:hAnsi="宋体" w:cs="宋体"/>
                <w:kern w:val="0"/>
                <w:sz w:val="24"/>
              </w:rPr>
            </w:pPr>
            <w:r>
              <w:rPr>
                <w:rFonts w:ascii="宋体" w:hAnsi="宋体" w:cs="宋体" w:hint="eastAsia"/>
                <w:kern w:val="0"/>
                <w:sz w:val="24"/>
              </w:rPr>
              <w:t xml:space="preserve"> 单位盖章:</w:t>
            </w:r>
          </w:p>
        </w:tc>
      </w:tr>
    </w:tbl>
    <w:p w14:paraId="011F7FA6" w14:textId="77777777" w:rsidR="00AD3BB5" w:rsidRDefault="00AD3BB5">
      <w:pPr>
        <w:widowControl/>
        <w:snapToGrid w:val="0"/>
        <w:spacing w:line="360" w:lineRule="auto"/>
        <w:jc w:val="left"/>
        <w:rPr>
          <w:b/>
        </w:rPr>
      </w:pPr>
    </w:p>
    <w:p w14:paraId="3070B0A4" w14:textId="77777777" w:rsidR="00AD3BB5" w:rsidRDefault="00AD3BB5">
      <w:pPr>
        <w:tabs>
          <w:tab w:val="left" w:pos="142"/>
        </w:tabs>
        <w:spacing w:line="420" w:lineRule="exact"/>
        <w:jc w:val="left"/>
        <w:rPr>
          <w:sz w:val="24"/>
          <w:szCs w:val="24"/>
        </w:rPr>
      </w:pPr>
      <w:bookmarkStart w:id="21" w:name="_GoBack"/>
      <w:bookmarkEnd w:id="20"/>
      <w:bookmarkEnd w:id="21"/>
    </w:p>
    <w:sectPr w:rsidR="00AD3B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DEDCAE" w14:textId="77777777" w:rsidR="0035281B" w:rsidRDefault="0035281B" w:rsidP="0071255F">
      <w:r>
        <w:separator/>
      </w:r>
    </w:p>
  </w:endnote>
  <w:endnote w:type="continuationSeparator" w:id="0">
    <w:p w14:paraId="0E6E51E6" w14:textId="77777777" w:rsidR="0035281B" w:rsidRDefault="0035281B" w:rsidP="00712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金山简魏碑">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5DAB13" w14:textId="77777777" w:rsidR="0035281B" w:rsidRDefault="0035281B" w:rsidP="0071255F">
      <w:r>
        <w:separator/>
      </w:r>
    </w:p>
  </w:footnote>
  <w:footnote w:type="continuationSeparator" w:id="0">
    <w:p w14:paraId="643253BE" w14:textId="77777777" w:rsidR="0035281B" w:rsidRDefault="0035281B" w:rsidP="007125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82BB2C"/>
    <w:multiLevelType w:val="singleLevel"/>
    <w:tmpl w:val="CD82BB2C"/>
    <w:lvl w:ilvl="0">
      <w:start w:val="1"/>
      <w:numFmt w:val="decimal"/>
      <w:suff w:val="nothing"/>
      <w:lvlText w:val="%1、"/>
      <w:lvlJc w:val="left"/>
    </w:lvl>
  </w:abstractNum>
  <w:abstractNum w:abstractNumId="1">
    <w:nsid w:val="46C70B29"/>
    <w:multiLevelType w:val="singleLevel"/>
    <w:tmpl w:val="46C70B29"/>
    <w:lvl w:ilvl="0">
      <w:start w:val="2"/>
      <w:numFmt w:val="decimal"/>
      <w:lvlText w:val="%1."/>
      <w:lvlJc w:val="left"/>
      <w:pPr>
        <w:tabs>
          <w:tab w:val="left" w:pos="312"/>
        </w:tabs>
      </w:pPr>
    </w:lvl>
  </w:abstractNum>
  <w:abstractNum w:abstractNumId="2">
    <w:nsid w:val="5FE3C5EB"/>
    <w:multiLevelType w:val="singleLevel"/>
    <w:tmpl w:val="5FE3C5EB"/>
    <w:lvl w:ilvl="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015AE"/>
    <w:rsid w:val="00006105"/>
    <w:rsid w:val="00015B36"/>
    <w:rsid w:val="00015D26"/>
    <w:rsid w:val="00047DBF"/>
    <w:rsid w:val="00063394"/>
    <w:rsid w:val="000912B0"/>
    <w:rsid w:val="000941AF"/>
    <w:rsid w:val="000A6284"/>
    <w:rsid w:val="000B048C"/>
    <w:rsid w:val="000B5C22"/>
    <w:rsid w:val="000B77B4"/>
    <w:rsid w:val="00102FA4"/>
    <w:rsid w:val="00143210"/>
    <w:rsid w:val="001460F8"/>
    <w:rsid w:val="001B600D"/>
    <w:rsid w:val="001E4C7C"/>
    <w:rsid w:val="00256C9B"/>
    <w:rsid w:val="002612CB"/>
    <w:rsid w:val="0028600F"/>
    <w:rsid w:val="002941B0"/>
    <w:rsid w:val="002A0C3F"/>
    <w:rsid w:val="002C167C"/>
    <w:rsid w:val="00322C29"/>
    <w:rsid w:val="003274D8"/>
    <w:rsid w:val="0035281B"/>
    <w:rsid w:val="003940D8"/>
    <w:rsid w:val="00394CAC"/>
    <w:rsid w:val="003A2652"/>
    <w:rsid w:val="003A637A"/>
    <w:rsid w:val="003B652F"/>
    <w:rsid w:val="003E2BB9"/>
    <w:rsid w:val="00422A54"/>
    <w:rsid w:val="00464943"/>
    <w:rsid w:val="00466F9F"/>
    <w:rsid w:val="00483464"/>
    <w:rsid w:val="004C3F6C"/>
    <w:rsid w:val="00550F14"/>
    <w:rsid w:val="00557346"/>
    <w:rsid w:val="005630ED"/>
    <w:rsid w:val="005B1320"/>
    <w:rsid w:val="005F1A03"/>
    <w:rsid w:val="005F4A0C"/>
    <w:rsid w:val="00673EE5"/>
    <w:rsid w:val="00683BC8"/>
    <w:rsid w:val="006D0027"/>
    <w:rsid w:val="006E0F31"/>
    <w:rsid w:val="006F7CD6"/>
    <w:rsid w:val="00707701"/>
    <w:rsid w:val="007104C3"/>
    <w:rsid w:val="0071255F"/>
    <w:rsid w:val="00712759"/>
    <w:rsid w:val="00740A36"/>
    <w:rsid w:val="00751238"/>
    <w:rsid w:val="007576E7"/>
    <w:rsid w:val="00757781"/>
    <w:rsid w:val="00775E54"/>
    <w:rsid w:val="00784ED9"/>
    <w:rsid w:val="007C3381"/>
    <w:rsid w:val="007C3E2E"/>
    <w:rsid w:val="007C60F3"/>
    <w:rsid w:val="007F148A"/>
    <w:rsid w:val="008243BC"/>
    <w:rsid w:val="00832931"/>
    <w:rsid w:val="00886B5D"/>
    <w:rsid w:val="008F4C62"/>
    <w:rsid w:val="0093361E"/>
    <w:rsid w:val="0093545E"/>
    <w:rsid w:val="00937601"/>
    <w:rsid w:val="009E5A24"/>
    <w:rsid w:val="00A10616"/>
    <w:rsid w:val="00A1114C"/>
    <w:rsid w:val="00A227FF"/>
    <w:rsid w:val="00A55CA6"/>
    <w:rsid w:val="00AC6C6A"/>
    <w:rsid w:val="00AD3BB5"/>
    <w:rsid w:val="00B015AE"/>
    <w:rsid w:val="00B10CC2"/>
    <w:rsid w:val="00B22641"/>
    <w:rsid w:val="00B32029"/>
    <w:rsid w:val="00B323BC"/>
    <w:rsid w:val="00B328EB"/>
    <w:rsid w:val="00BF55FA"/>
    <w:rsid w:val="00C26547"/>
    <w:rsid w:val="00C65460"/>
    <w:rsid w:val="00C67866"/>
    <w:rsid w:val="00C90F4C"/>
    <w:rsid w:val="00CB7B56"/>
    <w:rsid w:val="00CC0DD8"/>
    <w:rsid w:val="00CD5F11"/>
    <w:rsid w:val="00D2719E"/>
    <w:rsid w:val="00D84786"/>
    <w:rsid w:val="00DA1571"/>
    <w:rsid w:val="00DA678C"/>
    <w:rsid w:val="00DB711A"/>
    <w:rsid w:val="00DE2A80"/>
    <w:rsid w:val="00DE76F7"/>
    <w:rsid w:val="00E03917"/>
    <w:rsid w:val="00E370CA"/>
    <w:rsid w:val="00EC7EE1"/>
    <w:rsid w:val="00F3751C"/>
    <w:rsid w:val="00F413DD"/>
    <w:rsid w:val="00F453D4"/>
    <w:rsid w:val="00F51666"/>
    <w:rsid w:val="00F71EB4"/>
    <w:rsid w:val="00F94B75"/>
    <w:rsid w:val="00FD2593"/>
    <w:rsid w:val="052633A3"/>
    <w:rsid w:val="06435DE7"/>
    <w:rsid w:val="07BF4F84"/>
    <w:rsid w:val="07F1569F"/>
    <w:rsid w:val="0A7075B5"/>
    <w:rsid w:val="0BCE64F7"/>
    <w:rsid w:val="10D31DC9"/>
    <w:rsid w:val="12C0343A"/>
    <w:rsid w:val="12D40819"/>
    <w:rsid w:val="162D5298"/>
    <w:rsid w:val="16B40153"/>
    <w:rsid w:val="188E5D0E"/>
    <w:rsid w:val="193A6257"/>
    <w:rsid w:val="1B8279F6"/>
    <w:rsid w:val="1C2A7875"/>
    <w:rsid w:val="1D46494E"/>
    <w:rsid w:val="1DF31143"/>
    <w:rsid w:val="20307FA4"/>
    <w:rsid w:val="22C50A62"/>
    <w:rsid w:val="246D12E0"/>
    <w:rsid w:val="254D0470"/>
    <w:rsid w:val="287A5706"/>
    <w:rsid w:val="2A0F5D4F"/>
    <w:rsid w:val="2A7908C5"/>
    <w:rsid w:val="3273184A"/>
    <w:rsid w:val="33914A84"/>
    <w:rsid w:val="33FC17CE"/>
    <w:rsid w:val="344644B0"/>
    <w:rsid w:val="39EF2EA8"/>
    <w:rsid w:val="3A566870"/>
    <w:rsid w:val="3C15564C"/>
    <w:rsid w:val="3C7A72D9"/>
    <w:rsid w:val="3D8D33F3"/>
    <w:rsid w:val="3D8F3E8B"/>
    <w:rsid w:val="3E9D6D7E"/>
    <w:rsid w:val="41072370"/>
    <w:rsid w:val="41F75D7F"/>
    <w:rsid w:val="43EB6BD2"/>
    <w:rsid w:val="45FA5E62"/>
    <w:rsid w:val="4DCF5DE3"/>
    <w:rsid w:val="4E851F74"/>
    <w:rsid w:val="508706C0"/>
    <w:rsid w:val="51103727"/>
    <w:rsid w:val="51145796"/>
    <w:rsid w:val="51DB42DF"/>
    <w:rsid w:val="524C4178"/>
    <w:rsid w:val="53CF703E"/>
    <w:rsid w:val="55145DA1"/>
    <w:rsid w:val="55E0025E"/>
    <w:rsid w:val="5BBF4D33"/>
    <w:rsid w:val="6228406D"/>
    <w:rsid w:val="65AA0DB1"/>
    <w:rsid w:val="684A127C"/>
    <w:rsid w:val="6A740F54"/>
    <w:rsid w:val="6CDD69CB"/>
    <w:rsid w:val="70276865"/>
    <w:rsid w:val="73476FB3"/>
    <w:rsid w:val="74582409"/>
    <w:rsid w:val="77CB7C85"/>
    <w:rsid w:val="79A8774A"/>
    <w:rsid w:val="7ADD4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A89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line="360" w:lineRule="auto"/>
    </w:pPr>
    <w:rPr>
      <w:rFonts w:ascii="宋体" w:hAnsi="宋体"/>
      <w:sz w:val="28"/>
    </w:rPr>
  </w:style>
  <w:style w:type="paragraph" w:styleId="a4">
    <w:name w:val="annotation text"/>
    <w:basedOn w:val="a"/>
    <w:uiPriority w:val="99"/>
    <w:unhideWhenUsed/>
    <w:qFormat/>
    <w:pPr>
      <w:jc w:val="left"/>
    </w:pPr>
  </w:style>
  <w:style w:type="paragraph" w:styleId="a5">
    <w:name w:val="Balloon Text"/>
    <w:basedOn w:val="a"/>
    <w:link w:val="Char"/>
    <w:uiPriority w:val="99"/>
    <w:semiHidden/>
    <w:unhideWhenUsed/>
    <w:qFormat/>
    <w:rPr>
      <w:sz w:val="18"/>
      <w:szCs w:val="18"/>
    </w:rPr>
  </w:style>
  <w:style w:type="paragraph" w:styleId="a6">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customStyle="1" w:styleId="Char1">
    <w:name w:val="页眉 Char"/>
    <w:basedOn w:val="a1"/>
    <w:link w:val="a7"/>
    <w:uiPriority w:val="99"/>
    <w:qFormat/>
    <w:rPr>
      <w:sz w:val="18"/>
      <w:szCs w:val="18"/>
    </w:rPr>
  </w:style>
  <w:style w:type="character" w:customStyle="1" w:styleId="Char0">
    <w:name w:val="页脚 Char"/>
    <w:basedOn w:val="a1"/>
    <w:link w:val="a6"/>
    <w:uiPriority w:val="99"/>
    <w:qFormat/>
    <w:rPr>
      <w:sz w:val="18"/>
      <w:szCs w:val="18"/>
    </w:rPr>
  </w:style>
  <w:style w:type="paragraph" w:customStyle="1" w:styleId="1">
    <w:name w:val="列出段落1"/>
    <w:basedOn w:val="a"/>
    <w:qFormat/>
    <w:pPr>
      <w:widowControl/>
      <w:ind w:left="720"/>
      <w:contextualSpacing/>
      <w:jc w:val="left"/>
    </w:pPr>
    <w:rPr>
      <w:rFonts w:ascii="Calibri" w:hAnsi="Calibri"/>
      <w:kern w:val="0"/>
      <w:sz w:val="24"/>
      <w:szCs w:val="24"/>
      <w:lang w:eastAsia="en-US" w:bidi="en-US"/>
    </w:rPr>
  </w:style>
  <w:style w:type="paragraph" w:customStyle="1" w:styleId="a9">
    <w:name w:val="普通正文"/>
    <w:basedOn w:val="a"/>
    <w:qFormat/>
    <w:pPr>
      <w:adjustRightInd w:val="0"/>
      <w:spacing w:before="120" w:after="120" w:line="360" w:lineRule="auto"/>
      <w:ind w:firstLine="480"/>
      <w:jc w:val="left"/>
      <w:textAlignment w:val="baseline"/>
    </w:pPr>
    <w:rPr>
      <w:rFonts w:ascii="Arial" w:hAnsi="Arial"/>
      <w:kern w:val="0"/>
      <w:sz w:val="24"/>
      <w:szCs w:val="24"/>
    </w:rPr>
  </w:style>
  <w:style w:type="paragraph" w:customStyle="1" w:styleId="10">
    <w:name w:val="正文缩进1"/>
    <w:basedOn w:val="a"/>
    <w:qFormat/>
    <w:pPr>
      <w:widowControl/>
      <w:ind w:firstLine="420"/>
      <w:jc w:val="left"/>
    </w:pPr>
    <w:rPr>
      <w:kern w:val="0"/>
      <w:sz w:val="24"/>
    </w:rPr>
  </w:style>
  <w:style w:type="paragraph" w:styleId="aa">
    <w:name w:val="List Paragraph"/>
    <w:basedOn w:val="a"/>
    <w:uiPriority w:val="99"/>
    <w:qFormat/>
    <w:pPr>
      <w:ind w:firstLineChars="200" w:firstLine="420"/>
    </w:pPr>
  </w:style>
  <w:style w:type="character" w:customStyle="1" w:styleId="Char">
    <w:name w:val="批注框文本 Char"/>
    <w:basedOn w:val="a1"/>
    <w:link w:val="a5"/>
    <w:uiPriority w:val="99"/>
    <w:semiHidden/>
    <w:qFormat/>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31</Pages>
  <Words>1370</Words>
  <Characters>7811</Characters>
  <Application>Microsoft Office Word</Application>
  <DocSecurity>0</DocSecurity>
  <Lines>65</Lines>
  <Paragraphs>18</Paragraphs>
  <ScaleCrop>false</ScaleCrop>
  <Company>Microsoft</Company>
  <LinksUpToDate>false</LinksUpToDate>
  <CharactersWithSpaces>9163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用户</cp:lastModifiedBy>
  <cp:revision>41</cp:revision>
  <cp:lastPrinted>2019-06-27T08:00:00Z</cp:lastPrinted>
  <dcterms:created xsi:type="dcterms:W3CDTF">2017-11-22T09:37:00Z</dcterms:created>
  <dcterms:modified xsi:type="dcterms:W3CDTF">2019-06-27T12:34:00Z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